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1E" w:rsidRDefault="002E351E" w:rsidP="0048739E">
      <w:pPr>
        <w:pStyle w:val="Balk2"/>
        <w:spacing w:before="0"/>
        <w:textAlignment w:val="baseline"/>
        <w:rPr>
          <w:rFonts w:ascii="Times New Roman" w:hAnsi="Times New Roman" w:cs="Times New Roman"/>
          <w:color w:val="01406A"/>
          <w:sz w:val="24"/>
          <w:szCs w:val="24"/>
        </w:rPr>
      </w:pPr>
      <w:r>
        <w:rPr>
          <w:rFonts w:ascii="Times New Roman" w:hAnsi="Times New Roman" w:cs="Times New Roman"/>
          <w:noProof/>
          <w:color w:val="01406A"/>
          <w:sz w:val="24"/>
          <w:szCs w:val="24"/>
          <w:lang w:eastAsia="tr-TR"/>
        </w:rPr>
        <w:drawing>
          <wp:inline distT="0" distB="0" distL="0" distR="0">
            <wp:extent cx="2771140" cy="1385570"/>
            <wp:effectExtent l="19050" t="0" r="0" b="0"/>
            <wp:docPr id="4" name="3 Resim"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8"/>
                    <a:stretch>
                      <a:fillRect/>
                    </a:stretch>
                  </pic:blipFill>
                  <pic:spPr>
                    <a:xfrm>
                      <a:off x="0" y="0"/>
                      <a:ext cx="2771140" cy="1385570"/>
                    </a:xfrm>
                    <a:prstGeom prst="rect">
                      <a:avLst/>
                    </a:prstGeom>
                  </pic:spPr>
                </pic:pic>
              </a:graphicData>
            </a:graphic>
          </wp:inline>
        </w:drawing>
      </w:r>
    </w:p>
    <w:p w:rsidR="0048739E" w:rsidRPr="002E351E" w:rsidRDefault="0048739E" w:rsidP="0048739E">
      <w:pPr>
        <w:pStyle w:val="Balk2"/>
        <w:spacing w:before="0"/>
        <w:textAlignment w:val="baseline"/>
        <w:rPr>
          <w:rFonts w:ascii="Times New Roman" w:hAnsi="Times New Roman" w:cs="Times New Roman"/>
          <w:color w:val="01406A"/>
          <w:sz w:val="20"/>
          <w:szCs w:val="24"/>
        </w:rPr>
      </w:pPr>
      <w:hyperlink r:id="rId9" w:history="1">
        <w:r w:rsidRPr="002E351E">
          <w:rPr>
            <w:rStyle w:val="Kpr"/>
            <w:rFonts w:ascii="Times New Roman" w:hAnsi="Times New Roman" w:cs="Times New Roman"/>
            <w:color w:val="555555"/>
            <w:sz w:val="20"/>
            <w:szCs w:val="24"/>
            <w:bdr w:val="none" w:sz="0" w:space="0" w:color="auto" w:frame="1"/>
          </w:rPr>
          <w:t>Tutum, Yatırım ve Türk Malları Haftası (12-18 Aralık)</w:t>
        </w:r>
      </w:hyperlink>
    </w:p>
    <w:p w:rsidR="0048739E" w:rsidRPr="002E351E" w:rsidRDefault="0048739E" w:rsidP="00D93883">
      <w:pPr>
        <w:autoSpaceDE w:val="0"/>
        <w:autoSpaceDN w:val="0"/>
        <w:adjustRightInd w:val="0"/>
        <w:spacing w:after="0" w:line="240" w:lineRule="auto"/>
        <w:rPr>
          <w:rFonts w:ascii="Times New Roman" w:hAnsi="Times New Roman" w:cs="Times New Roman"/>
          <w:color w:val="000000"/>
          <w:sz w:val="20"/>
          <w:szCs w:val="24"/>
        </w:rPr>
      </w:pPr>
    </w:p>
    <w:p w:rsidR="0048739E" w:rsidRPr="002E351E" w:rsidRDefault="0048739E" w:rsidP="00D93883">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İnsanların parasını, malını eşyalarını, zamanını ve sağlığını gerektirdiği gibi korumak ve kullanmasına tutumlu olmak denir. Tutumluluk hiçbir zaman cimrilik demek değildir.</w:t>
      </w:r>
    </w:p>
    <w:p w:rsidR="0048739E" w:rsidRPr="002E351E" w:rsidRDefault="0048739E" w:rsidP="00D93883">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Yalnızca kendimize ait olanı değil, elektriği, suyu, yiyecekleri, okulda kullanılan eşyaları, bize ait olmayan eşyaları kendimizinmiş gibi özenle korumalıyız. Topluma ve arkadaşlarımıza ait olan eşyalara zarar vermemeliyiz.</w:t>
      </w:r>
    </w:p>
    <w:p w:rsidR="0048739E" w:rsidRDefault="0048739E" w:rsidP="00D93883">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Tutum ve yatırım, ülkeler için de önemli bir konudur. Çünkü devletler de gelirleriyle giderlerini dengelemek zorundadır. Bir devlet eğer gelir ve giderlerini iyi ayarlarsa; gelir kaynaklarını iyi yatırımlarda kullanırsa kalkınır, zenginleşir ve hiçbir devlete bağımlı kalmaz.</w:t>
      </w:r>
    </w:p>
    <w:p w:rsidR="002E351E" w:rsidRPr="002E351E" w:rsidRDefault="002E351E" w:rsidP="00D93883">
      <w:pPr>
        <w:autoSpaceDE w:val="0"/>
        <w:autoSpaceDN w:val="0"/>
        <w:adjustRightInd w:val="0"/>
        <w:spacing w:after="0" w:line="240" w:lineRule="auto"/>
        <w:rPr>
          <w:rFonts w:ascii="Times New Roman" w:hAnsi="Times New Roman" w:cs="Times New Roman"/>
          <w:color w:val="000000"/>
          <w:sz w:val="20"/>
          <w:szCs w:val="24"/>
        </w:rPr>
      </w:pPr>
    </w:p>
    <w:p w:rsidR="0048739E" w:rsidRPr="002E351E" w:rsidRDefault="0048739E" w:rsidP="00D93883">
      <w:pPr>
        <w:autoSpaceDE w:val="0"/>
        <w:autoSpaceDN w:val="0"/>
        <w:adjustRightInd w:val="0"/>
        <w:spacing w:after="0" w:line="240" w:lineRule="auto"/>
        <w:rPr>
          <w:rFonts w:ascii="Times New Roman" w:hAnsi="Times New Roman" w:cs="Times New Roman"/>
          <w:color w:val="000000"/>
          <w:sz w:val="20"/>
          <w:szCs w:val="24"/>
        </w:rPr>
      </w:pPr>
    </w:p>
    <w:p w:rsidR="0048739E" w:rsidRPr="002E351E" w:rsidRDefault="0048739E" w:rsidP="00D93883">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TARİHÇESİ</w:t>
      </w:r>
    </w:p>
    <w:p w:rsidR="0048739E" w:rsidRPr="002E351E" w:rsidRDefault="0048739E" w:rsidP="0048739E">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Yurdumuz cumhuriyet döneminde yeni savaştan çıkmış bir ülke idi. Yurdumuzun her köşesi çok büyük zararlar görmüştü. Ellerinde bir şeyleri kalmayan halk yoksulluk içerisinde kıvranıyordu. Atatürk bu duruma çok üzülüyor ve bu durumdaki halka bir şeyler vermek istiyordu.</w:t>
      </w:r>
    </w:p>
    <w:p w:rsidR="00CC7AE5" w:rsidRPr="002E351E" w:rsidRDefault="00CC7AE5" w:rsidP="00CC7AE5">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 xml:space="preserve">Resmî adıyla Tutum, Yatırım ve Türk Malları Haftası kısaca Yerli Malı Haftası 1. Dünya Savaşı sonrası oluşan ekonomik darboğazın ardından yabancı </w:t>
      </w:r>
      <w:r w:rsidRPr="002E351E">
        <w:rPr>
          <w:rFonts w:ascii="Times New Roman" w:hAnsi="Times New Roman" w:cs="Times New Roman"/>
          <w:color w:val="000000"/>
          <w:sz w:val="20"/>
          <w:szCs w:val="24"/>
        </w:rPr>
        <w:lastRenderedPageBreak/>
        <w:t>ülkelere para akışının önünün kesilmesi ve toplumsal tutum bilincinin olu</w:t>
      </w:r>
      <w:r w:rsidRPr="002E351E">
        <w:rPr>
          <w:rFonts w:ascii="Times New Roman" w:hAnsi="Times New Roman" w:cs="Times New Roman"/>
          <w:color w:val="000000"/>
          <w:sz w:val="20"/>
          <w:szCs w:val="24"/>
        </w:rPr>
        <w:t>şması amacıyla ilan edilmiştir.</w:t>
      </w:r>
    </w:p>
    <w:p w:rsidR="00CC7AE5" w:rsidRPr="002E351E" w:rsidRDefault="00CC7AE5" w:rsidP="00CC7AE5">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Atatürk başkanlığında, 1923 yılında İzmir İktisat Kongresi toplanmış ve bu kongrede yurdun bağımsızlığının korunması, yerli mallar üretilmesi ve kullanılması kararı alınmıştır. Dönemin başbakanı İsmet İnönü 12 Aralık 1929 tarihinde TBMM'de u yönde bir konuşma gerçekleştirip ulusal ekonomi, yerli malı</w:t>
      </w:r>
      <w:r w:rsidRPr="002E351E">
        <w:rPr>
          <w:rFonts w:ascii="Times New Roman" w:hAnsi="Times New Roman" w:cs="Times New Roman"/>
          <w:color w:val="000000"/>
          <w:sz w:val="20"/>
          <w:szCs w:val="24"/>
        </w:rPr>
        <w:t xml:space="preserve"> ve tutumlu olma konularının al</w:t>
      </w:r>
      <w:r w:rsidRPr="002E351E">
        <w:rPr>
          <w:rFonts w:ascii="Times New Roman" w:hAnsi="Times New Roman" w:cs="Times New Roman"/>
          <w:color w:val="000000"/>
          <w:sz w:val="20"/>
          <w:szCs w:val="24"/>
        </w:rPr>
        <w:t>tını çizmiştir. 1946 yılından itibaren Yerli Malı Haftası olarak kutlanmaya başlamış, 1983 yılında adı Tutum, Yatırım ve Türk Malları Haftası olarak değiştirilmiştir.</w:t>
      </w:r>
    </w:p>
    <w:p w:rsidR="002E351E" w:rsidRDefault="0048739E" w:rsidP="0048739E">
      <w:pPr>
        <w:autoSpaceDE w:val="0"/>
        <w:autoSpaceDN w:val="0"/>
        <w:adjustRightInd w:val="0"/>
        <w:spacing w:after="0" w:line="240" w:lineRule="auto"/>
        <w:rPr>
          <w:rFonts w:ascii="Times New Roman" w:hAnsi="Times New Roman" w:cs="Times New Roman"/>
          <w:noProof/>
          <w:color w:val="000000"/>
          <w:sz w:val="20"/>
          <w:szCs w:val="24"/>
          <w:lang w:eastAsia="tr-TR"/>
        </w:rPr>
      </w:pPr>
      <w:r w:rsidRPr="002E351E">
        <w:rPr>
          <w:rFonts w:ascii="Times New Roman" w:hAnsi="Times New Roman" w:cs="Times New Roman"/>
          <w:color w:val="000000"/>
          <w:sz w:val="20"/>
          <w:szCs w:val="24"/>
        </w:rPr>
        <w:t>12 Aralığı kapsayan hafta “Tutum Yatırım ve Türk Malları Haftası” olarak kutlanmaktadır. Cumhuriyet döneminde temelleri atılan kendi kendine yeter bir toplum olmadaki ilk adım bugün de devam etmektedir.</w:t>
      </w:r>
      <w:r w:rsidR="002E351E" w:rsidRPr="002E351E">
        <w:rPr>
          <w:rFonts w:ascii="Times New Roman" w:hAnsi="Times New Roman" w:cs="Times New Roman"/>
          <w:noProof/>
          <w:color w:val="000000"/>
          <w:sz w:val="20"/>
          <w:szCs w:val="24"/>
          <w:lang w:eastAsia="tr-TR"/>
        </w:rPr>
        <w:t xml:space="preserve"> </w:t>
      </w:r>
    </w:p>
    <w:p w:rsidR="002E351E" w:rsidRDefault="002E351E" w:rsidP="0048739E">
      <w:pPr>
        <w:autoSpaceDE w:val="0"/>
        <w:autoSpaceDN w:val="0"/>
        <w:adjustRightInd w:val="0"/>
        <w:spacing w:after="0" w:line="240" w:lineRule="auto"/>
        <w:rPr>
          <w:rFonts w:ascii="Times New Roman" w:hAnsi="Times New Roman" w:cs="Times New Roman"/>
          <w:color w:val="000000"/>
          <w:sz w:val="20"/>
          <w:szCs w:val="24"/>
        </w:rPr>
      </w:pPr>
    </w:p>
    <w:p w:rsidR="0048739E" w:rsidRPr="002E351E" w:rsidRDefault="002E351E" w:rsidP="0048739E">
      <w:pPr>
        <w:autoSpaceDE w:val="0"/>
        <w:autoSpaceDN w:val="0"/>
        <w:adjustRightInd w:val="0"/>
        <w:spacing w:after="0" w:line="240" w:lineRule="auto"/>
        <w:rPr>
          <w:rFonts w:ascii="Times New Roman" w:hAnsi="Times New Roman" w:cs="Times New Roman"/>
          <w:color w:val="000000"/>
          <w:sz w:val="20"/>
          <w:szCs w:val="24"/>
        </w:rPr>
      </w:pPr>
      <w:r>
        <w:rPr>
          <w:rFonts w:ascii="Times New Roman" w:hAnsi="Times New Roman" w:cs="Times New Roman"/>
          <w:noProof/>
          <w:color w:val="000000"/>
          <w:sz w:val="20"/>
          <w:szCs w:val="24"/>
          <w:lang w:eastAsia="tr-TR"/>
        </w:rPr>
        <w:drawing>
          <wp:inline distT="0" distB="0" distL="0" distR="0">
            <wp:extent cx="2628900" cy="1743075"/>
            <wp:effectExtent l="19050" t="0" r="0" b="0"/>
            <wp:docPr id="7" name="5 Resim" descr="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10"/>
                    <a:stretch>
                      <a:fillRect/>
                    </a:stretch>
                  </pic:blipFill>
                  <pic:spPr>
                    <a:xfrm>
                      <a:off x="0" y="0"/>
                      <a:ext cx="2628900" cy="1743075"/>
                    </a:xfrm>
                    <a:prstGeom prst="rect">
                      <a:avLst/>
                    </a:prstGeom>
                  </pic:spPr>
                </pic:pic>
              </a:graphicData>
            </a:graphic>
          </wp:inline>
        </w:drawing>
      </w:r>
    </w:p>
    <w:p w:rsidR="002E351E" w:rsidRDefault="002E351E" w:rsidP="00AD2688">
      <w:pPr>
        <w:autoSpaceDE w:val="0"/>
        <w:autoSpaceDN w:val="0"/>
        <w:adjustRightInd w:val="0"/>
        <w:spacing w:after="0" w:line="240" w:lineRule="auto"/>
        <w:rPr>
          <w:rFonts w:ascii="Times New Roman" w:hAnsi="Times New Roman" w:cs="Times New Roman"/>
          <w:color w:val="000000"/>
          <w:sz w:val="20"/>
          <w:szCs w:val="24"/>
        </w:rPr>
      </w:pPr>
    </w:p>
    <w:p w:rsidR="00AD2688" w:rsidRPr="002E351E" w:rsidRDefault="00AD2688"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Tutum , Yatırım ve Türk Malı :</w:t>
      </w:r>
    </w:p>
    <w:p w:rsidR="00AD2688" w:rsidRPr="002E351E" w:rsidRDefault="00AD2688"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TUTUM :</w:t>
      </w:r>
    </w:p>
    <w:p w:rsidR="00AD2688" w:rsidRPr="002E351E" w:rsidRDefault="00AD2688"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Daha okul sıralarında tutumlu olma alışkanlığı kazanmalıyız. Tutumlu olmak bize yaşam boyu rahatlık sağlar.</w:t>
      </w:r>
    </w:p>
    <w:p w:rsidR="00AD2688" w:rsidRPr="002E351E" w:rsidRDefault="00AD2688"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Tutumlu olmak deyince önce parada tutumlu olmak akla gelir.</w:t>
      </w:r>
    </w:p>
    <w:p w:rsidR="00AD2688" w:rsidRPr="002E351E" w:rsidRDefault="00AD2688"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 xml:space="preserve">Parada Tutum : Paranın gerektiği yerde, gerektiği kadar harcanmasına parada tutum denir. Tutumlu </w:t>
      </w:r>
      <w:r w:rsidRPr="002E351E">
        <w:rPr>
          <w:rFonts w:ascii="Times New Roman" w:hAnsi="Times New Roman" w:cs="Times New Roman"/>
          <w:color w:val="000000"/>
          <w:sz w:val="20"/>
          <w:szCs w:val="24"/>
        </w:rPr>
        <w:lastRenderedPageBreak/>
        <w:t>olmak cimrilik değildir. Cimrilik, gerektiği halde para harcamamaktır.</w:t>
      </w:r>
    </w:p>
    <w:p w:rsidR="00AD2688" w:rsidRPr="002E351E" w:rsidRDefault="00AD2688"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Eşyada Tutum : Elbiselerimizi, ayakkabılarımızı, araç ve gereçlerimizi iyi kullanmakla olur.</w:t>
      </w:r>
    </w:p>
    <w:p w:rsidR="00AD2688" w:rsidRPr="002E351E" w:rsidRDefault="00AD2688"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Zamanda Tutum: Zamanımızı iyi değerlendirmekle olur. Derse, kitap okumaya, oyuna, dinlenmeye ayırdığımız zamanları amaca uygun olarak kullanmalıyız. Zamanımızı boş yere geçirmemeliyiz.</w:t>
      </w:r>
    </w:p>
    <w:p w:rsidR="00AD2688" w:rsidRPr="002E351E" w:rsidRDefault="008C56A3"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YATIRIM:</w:t>
      </w:r>
    </w:p>
    <w:p w:rsidR="00AD2688" w:rsidRPr="002E351E" w:rsidRDefault="00AD2688"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Yatırım, biriken paranın gelir sağlayacak bir işe bağlanmasıdır. Yatırım sonunda araç, gereç üretilir. Yatırımlar sonunda yeni iş alanları açılır. Toplumun gereksinmeleri karşılanır. Biriken para yatırımla değerlenir. Paranın bir köşede bırakılmasının ülke ekonomisine hiçbir yararı yoktur.</w:t>
      </w:r>
    </w:p>
    <w:p w:rsidR="00AD2688" w:rsidRPr="002E351E" w:rsidRDefault="00AD2688"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TÜRK MALI :</w:t>
      </w:r>
    </w:p>
    <w:p w:rsidR="00AD2688" w:rsidRPr="002E351E" w:rsidRDefault="00AD2688"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Ülkemiz sınırları içinde yetiştirilen ürünlere, fabrikalarımızda yapılan mallara Türk Malı denir. Türk malına yerli malı da denir. Gereksinmelerimizi yerli mallarla karşılamalıyız. Bugün yurdumuzda her tür araç ve gereç yapılmakta, topraklarımızda her tür ürün yetiştirilmektedir. Yerli malı kullandığımızda ilaç, akaryakıt, hammadde ve dış borçlarımız için gerekli olan dövizimiz azalmamış olur. Yurtseverlik yurdu düşünmektir. Her yurtsever yerli malı kullanmaya özen göstermeli</w:t>
      </w:r>
      <w:r w:rsidR="002E351E">
        <w:rPr>
          <w:rFonts w:ascii="Times New Roman" w:hAnsi="Times New Roman" w:cs="Times New Roman"/>
          <w:color w:val="000000"/>
          <w:sz w:val="20"/>
          <w:szCs w:val="24"/>
        </w:rPr>
        <w:t>, yaşam boyu tutumlu olmalıdır.</w:t>
      </w:r>
    </w:p>
    <w:p w:rsidR="002E351E" w:rsidRDefault="00AD2688" w:rsidP="00AD2688">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Yerli Malları ve Tutum Haftası’nda okullarda; zamanda, parada, tutumun önemi, yararları anlatılır. Yatırımın önemi üstünde durulur. Yerli malları kullanmanın yararları, yabancı mallara duyulan özentinin ülke ekonomisine olan zararları anlatılır</w:t>
      </w:r>
    </w:p>
    <w:p w:rsidR="002E351E" w:rsidRDefault="002E351E" w:rsidP="00AD2688">
      <w:pPr>
        <w:autoSpaceDE w:val="0"/>
        <w:autoSpaceDN w:val="0"/>
        <w:adjustRightInd w:val="0"/>
        <w:spacing w:after="0" w:line="240" w:lineRule="auto"/>
        <w:rPr>
          <w:rFonts w:ascii="Times New Roman" w:hAnsi="Times New Roman" w:cs="Times New Roman"/>
          <w:color w:val="000000"/>
          <w:sz w:val="20"/>
          <w:szCs w:val="24"/>
        </w:rPr>
      </w:pPr>
    </w:p>
    <w:p w:rsidR="00AD2688" w:rsidRPr="002E351E" w:rsidRDefault="002E351E" w:rsidP="00AD2688">
      <w:pPr>
        <w:autoSpaceDE w:val="0"/>
        <w:autoSpaceDN w:val="0"/>
        <w:adjustRightInd w:val="0"/>
        <w:spacing w:after="0" w:line="240" w:lineRule="auto"/>
        <w:rPr>
          <w:rFonts w:ascii="Times New Roman" w:hAnsi="Times New Roman" w:cs="Times New Roman"/>
          <w:color w:val="000000"/>
          <w:sz w:val="20"/>
          <w:szCs w:val="24"/>
        </w:rPr>
      </w:pPr>
      <w:r>
        <w:rPr>
          <w:rFonts w:ascii="Times New Roman" w:hAnsi="Times New Roman" w:cs="Times New Roman"/>
          <w:noProof/>
          <w:color w:val="000000"/>
          <w:sz w:val="20"/>
          <w:szCs w:val="24"/>
          <w:lang w:eastAsia="tr-TR"/>
        </w:rPr>
        <w:drawing>
          <wp:inline distT="0" distB="0" distL="0" distR="0">
            <wp:extent cx="2771140" cy="1191895"/>
            <wp:effectExtent l="19050" t="0" r="0" b="0"/>
            <wp:docPr id="10" name="7 Resim" descr="yerli-ureti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rli-uretim-logo.jpg"/>
                    <pic:cNvPicPr/>
                  </pic:nvPicPr>
                  <pic:blipFill>
                    <a:blip r:embed="rId11" cstate="print"/>
                    <a:stretch>
                      <a:fillRect/>
                    </a:stretch>
                  </pic:blipFill>
                  <pic:spPr>
                    <a:xfrm>
                      <a:off x="0" y="0"/>
                      <a:ext cx="2771140" cy="1191895"/>
                    </a:xfrm>
                    <a:prstGeom prst="rect">
                      <a:avLst/>
                    </a:prstGeom>
                  </pic:spPr>
                </pic:pic>
              </a:graphicData>
            </a:graphic>
          </wp:inline>
        </w:drawing>
      </w:r>
    </w:p>
    <w:p w:rsidR="00AD2688" w:rsidRPr="002E351E" w:rsidRDefault="00AD2688" w:rsidP="0048739E">
      <w:pPr>
        <w:autoSpaceDE w:val="0"/>
        <w:autoSpaceDN w:val="0"/>
        <w:adjustRightInd w:val="0"/>
        <w:spacing w:after="0" w:line="240" w:lineRule="auto"/>
        <w:rPr>
          <w:rFonts w:ascii="Times New Roman" w:hAnsi="Times New Roman" w:cs="Times New Roman"/>
          <w:color w:val="000000"/>
          <w:sz w:val="20"/>
          <w:szCs w:val="24"/>
        </w:rPr>
      </w:pPr>
    </w:p>
    <w:p w:rsidR="00AD2688" w:rsidRPr="002E351E" w:rsidRDefault="008C56A3" w:rsidP="0048739E">
      <w:p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ÜRÜNLERDEKİ YERLİ MALI NASIL ANLAŞILIR?</w:t>
      </w:r>
    </w:p>
    <w:p w:rsidR="0048739E" w:rsidRPr="002E351E" w:rsidRDefault="008C56A3" w:rsidP="008C56A3">
      <w:pPr>
        <w:pStyle w:val="ListeParagraf"/>
        <w:numPr>
          <w:ilvl w:val="0"/>
          <w:numId w:val="17"/>
        </w:num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ÜRÜN BARKODUNUN İLK ÜÇ SAYININ 869 OLMASI</w:t>
      </w:r>
    </w:p>
    <w:p w:rsidR="008C56A3" w:rsidRPr="002E351E" w:rsidRDefault="008C56A3" w:rsidP="008C56A3">
      <w:pPr>
        <w:pStyle w:val="ListeParagraf"/>
        <w:numPr>
          <w:ilvl w:val="0"/>
          <w:numId w:val="17"/>
        </w:num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 xml:space="preserve">ÜRÜN PAKETİ ÜZERİNDE </w:t>
      </w:r>
    </w:p>
    <w:p w:rsidR="008C56A3" w:rsidRPr="002E351E" w:rsidRDefault="008C56A3" w:rsidP="008C56A3">
      <w:pPr>
        <w:pStyle w:val="ListeParagraf"/>
        <w:numPr>
          <w:ilvl w:val="1"/>
          <w:numId w:val="17"/>
        </w:num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TÜRK MALI</w:t>
      </w:r>
    </w:p>
    <w:p w:rsidR="008C56A3" w:rsidRPr="002E351E" w:rsidRDefault="008C56A3" w:rsidP="008C56A3">
      <w:pPr>
        <w:pStyle w:val="ListeParagraf"/>
        <w:numPr>
          <w:ilvl w:val="1"/>
          <w:numId w:val="17"/>
        </w:num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MADE IN TURKEY</w:t>
      </w:r>
    </w:p>
    <w:p w:rsidR="008C56A3" w:rsidRPr="002E351E" w:rsidRDefault="008C56A3" w:rsidP="008C56A3">
      <w:pPr>
        <w:pStyle w:val="ListeParagraf"/>
        <w:numPr>
          <w:ilvl w:val="1"/>
          <w:numId w:val="17"/>
        </w:numPr>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YERLİ ÜRETİM</w:t>
      </w:r>
    </w:p>
    <w:p w:rsidR="008C56A3" w:rsidRDefault="008C56A3" w:rsidP="008C56A3">
      <w:pPr>
        <w:pStyle w:val="ListeParagraf"/>
        <w:autoSpaceDE w:val="0"/>
        <w:autoSpaceDN w:val="0"/>
        <w:adjustRightInd w:val="0"/>
        <w:spacing w:after="0" w:line="240" w:lineRule="auto"/>
        <w:rPr>
          <w:rFonts w:ascii="Times New Roman" w:hAnsi="Times New Roman" w:cs="Times New Roman"/>
          <w:color w:val="000000"/>
          <w:sz w:val="20"/>
          <w:szCs w:val="24"/>
        </w:rPr>
      </w:pPr>
      <w:r w:rsidRPr="002E351E">
        <w:rPr>
          <w:rFonts w:ascii="Times New Roman" w:hAnsi="Times New Roman" w:cs="Times New Roman"/>
          <w:color w:val="000000"/>
          <w:sz w:val="20"/>
          <w:szCs w:val="24"/>
        </w:rPr>
        <w:t>LOGO VE YAZILARININ BULUNMASI GEREKMEKTEDİR.</w:t>
      </w:r>
    </w:p>
    <w:p w:rsidR="002E351E" w:rsidRPr="002E351E" w:rsidRDefault="002E351E" w:rsidP="008C56A3">
      <w:pPr>
        <w:pStyle w:val="ListeParagraf"/>
        <w:autoSpaceDE w:val="0"/>
        <w:autoSpaceDN w:val="0"/>
        <w:adjustRightInd w:val="0"/>
        <w:spacing w:after="0" w:line="240" w:lineRule="auto"/>
        <w:rPr>
          <w:rFonts w:ascii="Times New Roman" w:hAnsi="Times New Roman" w:cs="Times New Roman"/>
          <w:color w:val="000000"/>
          <w:sz w:val="20"/>
          <w:szCs w:val="24"/>
        </w:rPr>
      </w:pPr>
    </w:p>
    <w:p w:rsidR="00D93883" w:rsidRDefault="002E351E" w:rsidP="00D93883">
      <w:pPr>
        <w:autoSpaceDE w:val="0"/>
        <w:autoSpaceDN w:val="0"/>
        <w:adjustRightInd w:val="0"/>
        <w:spacing w:after="0" w:line="240" w:lineRule="auto"/>
        <w:rPr>
          <w:rFonts w:ascii="Times New Roman" w:hAnsi="Times New Roman" w:cs="Times New Roman"/>
          <w:color w:val="000000"/>
          <w:sz w:val="20"/>
          <w:szCs w:val="24"/>
        </w:rPr>
      </w:pPr>
      <w:r>
        <w:rPr>
          <w:rFonts w:ascii="Times New Roman" w:hAnsi="Times New Roman" w:cs="Times New Roman"/>
          <w:noProof/>
          <w:color w:val="000000"/>
          <w:sz w:val="20"/>
          <w:szCs w:val="24"/>
          <w:lang w:eastAsia="tr-TR"/>
        </w:rPr>
        <w:drawing>
          <wp:inline distT="0" distB="0" distL="0" distR="0">
            <wp:extent cx="2771140" cy="1503045"/>
            <wp:effectExtent l="19050" t="0" r="0" b="0"/>
            <wp:docPr id="11" name="10 Resim" descr="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12"/>
                    <a:stretch>
                      <a:fillRect/>
                    </a:stretch>
                  </pic:blipFill>
                  <pic:spPr>
                    <a:xfrm>
                      <a:off x="0" y="0"/>
                      <a:ext cx="2771140" cy="1503045"/>
                    </a:xfrm>
                    <a:prstGeom prst="rect">
                      <a:avLst/>
                    </a:prstGeom>
                  </pic:spPr>
                </pic:pic>
              </a:graphicData>
            </a:graphic>
          </wp:inline>
        </w:drawing>
      </w:r>
    </w:p>
    <w:p w:rsidR="002E351E" w:rsidRPr="002E351E" w:rsidRDefault="002E351E" w:rsidP="00D93883">
      <w:pPr>
        <w:autoSpaceDE w:val="0"/>
        <w:autoSpaceDN w:val="0"/>
        <w:adjustRightInd w:val="0"/>
        <w:spacing w:after="0" w:line="240" w:lineRule="auto"/>
        <w:rPr>
          <w:rFonts w:ascii="Times New Roman" w:hAnsi="Times New Roman" w:cs="Times New Roman"/>
          <w:color w:val="000000"/>
          <w:sz w:val="20"/>
          <w:szCs w:val="24"/>
        </w:rPr>
      </w:pPr>
    </w:p>
    <w:p w:rsidR="002E351E" w:rsidRDefault="008C56A3" w:rsidP="002E351E">
      <w:pPr>
        <w:rPr>
          <w:sz w:val="20"/>
        </w:rPr>
      </w:pPr>
      <w:r w:rsidRPr="002E351E">
        <w:rPr>
          <w:sz w:val="20"/>
        </w:rPr>
        <w:t>VELİLERİMİZE ÖNERİLER</w:t>
      </w:r>
    </w:p>
    <w:p w:rsidR="00D93883" w:rsidRPr="002E351E" w:rsidRDefault="008C56A3" w:rsidP="002E351E">
      <w:pPr>
        <w:rPr>
          <w:color w:val="555555"/>
          <w:sz w:val="20"/>
        </w:rPr>
      </w:pPr>
      <w:r w:rsidRPr="002E351E">
        <w:rPr>
          <w:color w:val="555555"/>
          <w:sz w:val="20"/>
          <w:shd w:val="clear" w:color="auto" w:fill="FFFFFF"/>
        </w:rPr>
        <w:t>Tutum ve yatırım alışkanlığı küçük yaşlarda kazanılır. Ders araçlarını, giysilerini, harçlığını tutumlu kullanan çocuk bu güzel alışkanlığı büyüyünce de devam ettirir. Küçükken boşa akan su musluğu, gereksiz yanan lambayı kapatan çocuk bu güzel alışkanlığı büyüyünce de devam ettirir. Okul çağlarında zamanı iyi değerlendirme alışkanlığı kazanan insan bu huyundan vazgeçmez. O nedenle çocukları küçük yaşlarda tutumlu olmaya özendirmeliyiz.</w:t>
      </w:r>
      <w:r w:rsidRPr="002E351E">
        <w:rPr>
          <w:color w:val="555555"/>
          <w:sz w:val="20"/>
        </w:rPr>
        <w:t xml:space="preserve"> Yerli malı ürünler tanıtılmalı  alışverişte öncelik verilmeli ve çocuğunuzun bu ürünleri nasıl seçeceği anlatılmalıdır.</w:t>
      </w:r>
    </w:p>
    <w:p w:rsidR="008C56A3" w:rsidRPr="008C56A3" w:rsidRDefault="008C56A3" w:rsidP="00D93883">
      <w:pPr>
        <w:autoSpaceDE w:val="0"/>
        <w:autoSpaceDN w:val="0"/>
        <w:adjustRightInd w:val="0"/>
        <w:spacing w:after="0" w:line="240" w:lineRule="auto"/>
        <w:rPr>
          <w:rFonts w:ascii="Times New Roman" w:hAnsi="Times New Roman" w:cs="Times New Roman"/>
          <w:color w:val="555555"/>
          <w:sz w:val="24"/>
          <w:szCs w:val="24"/>
        </w:rPr>
      </w:pPr>
    </w:p>
    <w:p w:rsidR="008C56A3" w:rsidRPr="008C56A3" w:rsidRDefault="008C56A3" w:rsidP="00D938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tr-TR"/>
        </w:rPr>
        <w:lastRenderedPageBreak/>
        <w:drawing>
          <wp:inline distT="0" distB="0" distL="0" distR="0">
            <wp:extent cx="2771775" cy="1762125"/>
            <wp:effectExtent l="19050" t="0" r="9525" b="0"/>
            <wp:docPr id="3" name="2 Resim" descr="UNUTMA Alırken Barkoduna bak!! (1) yeni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UTMA Alırken Barkoduna bak!! (1) yeni jpg.jpg"/>
                    <pic:cNvPicPr/>
                  </pic:nvPicPr>
                  <pic:blipFill>
                    <a:blip r:embed="rId13" cstate="print"/>
                    <a:stretch>
                      <a:fillRect/>
                    </a:stretch>
                  </pic:blipFill>
                  <pic:spPr>
                    <a:xfrm>
                      <a:off x="0" y="0"/>
                      <a:ext cx="2771140" cy="1761721"/>
                    </a:xfrm>
                    <a:prstGeom prst="rect">
                      <a:avLst/>
                    </a:prstGeom>
                  </pic:spPr>
                </pic:pic>
              </a:graphicData>
            </a:graphic>
          </wp:inline>
        </w:drawing>
      </w:r>
    </w:p>
    <w:p w:rsidR="002D192E" w:rsidRDefault="002D192E" w:rsidP="00454928">
      <w:pPr>
        <w:autoSpaceDE w:val="0"/>
        <w:autoSpaceDN w:val="0"/>
        <w:adjustRightInd w:val="0"/>
        <w:spacing w:after="0" w:line="240" w:lineRule="auto"/>
        <w:jc w:val="right"/>
        <w:rPr>
          <w:rFonts w:ascii="Times New Roman" w:hAnsi="Times New Roman" w:cs="Times New Roman"/>
          <w:color w:val="000000"/>
          <w:sz w:val="20"/>
          <w:szCs w:val="18"/>
        </w:rPr>
      </w:pPr>
    </w:p>
    <w:p w:rsidR="008C56A3" w:rsidRDefault="008C56A3" w:rsidP="00454928">
      <w:pPr>
        <w:autoSpaceDE w:val="0"/>
        <w:autoSpaceDN w:val="0"/>
        <w:adjustRightInd w:val="0"/>
        <w:spacing w:after="0" w:line="240" w:lineRule="auto"/>
        <w:jc w:val="right"/>
        <w:rPr>
          <w:rFonts w:ascii="Times New Roman" w:hAnsi="Times New Roman" w:cs="Times New Roman"/>
          <w:color w:val="000000"/>
          <w:sz w:val="20"/>
          <w:szCs w:val="18"/>
        </w:rPr>
      </w:pPr>
    </w:p>
    <w:p w:rsidR="00D21034" w:rsidRPr="00D93883" w:rsidRDefault="0018669C" w:rsidP="00454928">
      <w:pPr>
        <w:autoSpaceDE w:val="0"/>
        <w:autoSpaceDN w:val="0"/>
        <w:adjustRightInd w:val="0"/>
        <w:spacing w:after="0" w:line="240" w:lineRule="auto"/>
        <w:jc w:val="right"/>
        <w:rPr>
          <w:rFonts w:ascii="Times New Roman" w:hAnsi="Times New Roman" w:cs="Times New Roman"/>
          <w:color w:val="000000"/>
          <w:sz w:val="20"/>
          <w:szCs w:val="18"/>
        </w:rPr>
      </w:pPr>
      <w:r w:rsidRPr="00D93883">
        <w:rPr>
          <w:rFonts w:ascii="Times New Roman" w:hAnsi="Times New Roman" w:cs="Times New Roman"/>
          <w:color w:val="000000"/>
          <w:sz w:val="20"/>
          <w:szCs w:val="18"/>
        </w:rPr>
        <w:t>FIRAT İSMAİL ÖZDEMİR</w:t>
      </w:r>
    </w:p>
    <w:p w:rsidR="009C3303" w:rsidRPr="00D93883" w:rsidRDefault="009C3303" w:rsidP="00F73AB2">
      <w:pPr>
        <w:autoSpaceDE w:val="0"/>
        <w:autoSpaceDN w:val="0"/>
        <w:adjustRightInd w:val="0"/>
        <w:spacing w:after="0" w:line="240" w:lineRule="auto"/>
        <w:jc w:val="right"/>
        <w:rPr>
          <w:rFonts w:ascii="Times New Roman" w:hAnsi="Times New Roman" w:cs="Times New Roman"/>
          <w:color w:val="000000"/>
          <w:sz w:val="20"/>
          <w:szCs w:val="18"/>
        </w:rPr>
      </w:pPr>
      <w:r w:rsidRPr="00D93883">
        <w:rPr>
          <w:rFonts w:ascii="Times New Roman" w:hAnsi="Times New Roman" w:cs="Times New Roman"/>
          <w:color w:val="000000"/>
          <w:sz w:val="20"/>
          <w:szCs w:val="18"/>
        </w:rPr>
        <w:t>Rehb</w:t>
      </w:r>
      <w:r w:rsidR="00F73AB2" w:rsidRPr="00D93883">
        <w:rPr>
          <w:rFonts w:ascii="Times New Roman" w:hAnsi="Times New Roman" w:cs="Times New Roman"/>
          <w:color w:val="000000"/>
          <w:sz w:val="20"/>
          <w:szCs w:val="18"/>
        </w:rPr>
        <w:t xml:space="preserve">er </w:t>
      </w:r>
      <w:r w:rsidRPr="00D93883">
        <w:rPr>
          <w:rFonts w:ascii="Times New Roman" w:hAnsi="Times New Roman" w:cs="Times New Roman"/>
          <w:color w:val="000000"/>
          <w:sz w:val="20"/>
          <w:szCs w:val="18"/>
        </w:rPr>
        <w:t>Öğr</w:t>
      </w:r>
      <w:r w:rsidR="00F73AB2" w:rsidRPr="00D93883">
        <w:rPr>
          <w:rFonts w:ascii="Times New Roman" w:hAnsi="Times New Roman" w:cs="Times New Roman"/>
          <w:color w:val="000000"/>
          <w:sz w:val="20"/>
          <w:szCs w:val="18"/>
        </w:rPr>
        <w:t>etmeni</w:t>
      </w:r>
      <w:r w:rsidRPr="00D93883">
        <w:rPr>
          <w:rFonts w:ascii="Times New Roman" w:hAnsi="Times New Roman" w:cs="Times New Roman"/>
          <w:color w:val="000000"/>
          <w:sz w:val="20"/>
          <w:szCs w:val="18"/>
        </w:rPr>
        <w:t>.-</w:t>
      </w:r>
      <w:r w:rsidR="00F73AB2" w:rsidRPr="00D93883">
        <w:rPr>
          <w:rFonts w:ascii="Times New Roman" w:hAnsi="Times New Roman" w:cs="Times New Roman"/>
          <w:color w:val="000000"/>
          <w:sz w:val="20"/>
          <w:szCs w:val="18"/>
        </w:rPr>
        <w:t xml:space="preserve"> </w:t>
      </w:r>
      <w:r w:rsidRPr="00D93883">
        <w:rPr>
          <w:rFonts w:ascii="Times New Roman" w:hAnsi="Times New Roman" w:cs="Times New Roman"/>
          <w:color w:val="000000"/>
          <w:sz w:val="20"/>
          <w:szCs w:val="18"/>
        </w:rPr>
        <w:t>Psikolojik Danışman</w:t>
      </w: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D21034">
      <w:pPr>
        <w:autoSpaceDE w:val="0"/>
        <w:autoSpaceDN w:val="0"/>
        <w:adjustRightInd w:val="0"/>
        <w:spacing w:after="0" w:line="240" w:lineRule="auto"/>
        <w:rPr>
          <w:rFonts w:ascii="Times New Roman" w:hAnsi="Times New Roman" w:cs="Times New Roman"/>
          <w:color w:val="000000"/>
          <w:sz w:val="18"/>
          <w:szCs w:val="18"/>
        </w:rPr>
      </w:pPr>
      <w:r w:rsidRPr="00454928">
        <w:rPr>
          <w:rFonts w:ascii="Times New Roman" w:hAnsi="Times New Roman" w:cs="Times New Roman"/>
          <w:noProof/>
          <w:color w:val="000000"/>
          <w:sz w:val="18"/>
          <w:szCs w:val="18"/>
          <w:lang w:eastAsia="tr-TR"/>
        </w:rPr>
        <w:drawing>
          <wp:inline distT="0" distB="0" distL="0" distR="0">
            <wp:extent cx="2966720" cy="2012571"/>
            <wp:effectExtent l="19050" t="0" r="5080" b="0"/>
            <wp:docPr id="15" name="13 Resim" descr="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14" cstate="print"/>
                    <a:stretch>
                      <a:fillRect/>
                    </a:stretch>
                  </pic:blipFill>
                  <pic:spPr>
                    <a:xfrm>
                      <a:off x="0" y="0"/>
                      <a:ext cx="2966720" cy="2012571"/>
                    </a:xfrm>
                    <a:prstGeom prst="rect">
                      <a:avLst/>
                    </a:prstGeom>
                  </pic:spPr>
                </pic:pic>
              </a:graphicData>
            </a:graphic>
          </wp:inline>
        </w:drawing>
      </w: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E35FB4">
      <w:pPr>
        <w:autoSpaceDE w:val="0"/>
        <w:autoSpaceDN w:val="0"/>
        <w:adjustRightInd w:val="0"/>
        <w:spacing w:after="0" w:line="240" w:lineRule="auto"/>
        <w:rPr>
          <w:rFonts w:ascii="Times New Roman" w:hAnsi="Times New Roman" w:cs="Times New Roman"/>
          <w:color w:val="000000"/>
          <w:sz w:val="18"/>
          <w:szCs w:val="18"/>
        </w:rPr>
      </w:pPr>
    </w:p>
    <w:p w:rsidR="00E35FB4" w:rsidRPr="00454928" w:rsidRDefault="00E35FB4" w:rsidP="00F73AB2">
      <w:pPr>
        <w:autoSpaceDE w:val="0"/>
        <w:autoSpaceDN w:val="0"/>
        <w:adjustRightInd w:val="0"/>
        <w:spacing w:after="0" w:line="240" w:lineRule="auto"/>
        <w:rPr>
          <w:rFonts w:ascii="Times New Roman" w:hAnsi="Times New Roman" w:cs="Times New Roman"/>
          <w:color w:val="000000"/>
          <w:sz w:val="18"/>
          <w:szCs w:val="18"/>
        </w:rPr>
      </w:pPr>
    </w:p>
    <w:p w:rsidR="00F73AB2" w:rsidRPr="002D192E" w:rsidRDefault="0048739E" w:rsidP="00E35FB4">
      <w:pPr>
        <w:autoSpaceDE w:val="0"/>
        <w:autoSpaceDN w:val="0"/>
        <w:adjustRightInd w:val="0"/>
        <w:spacing w:after="0" w:line="240" w:lineRule="auto"/>
        <w:jc w:val="center"/>
        <w:rPr>
          <w:b/>
          <w:sz w:val="44"/>
          <w:szCs w:val="40"/>
        </w:rPr>
      </w:pPr>
      <w:r>
        <w:rPr>
          <w:b/>
          <w:sz w:val="44"/>
          <w:szCs w:val="40"/>
        </w:rPr>
        <w:t>TUTUM, YATIRIM VE TÜRK MALLARI HAFTASI</w:t>
      </w:r>
      <w:r w:rsidR="00E64FBE" w:rsidRPr="002D192E">
        <w:rPr>
          <w:b/>
          <w:sz w:val="44"/>
          <w:szCs w:val="40"/>
        </w:rPr>
        <w:t xml:space="preserve"> </w:t>
      </w:r>
      <w:r w:rsidR="00E64FBE" w:rsidRPr="002D192E">
        <w:rPr>
          <w:b/>
          <w:sz w:val="44"/>
          <w:szCs w:val="40"/>
        </w:rPr>
        <w:lastRenderedPageBreak/>
        <w:t xml:space="preserve">BİLGİLENDİRME </w:t>
      </w:r>
      <w:r w:rsidR="00D10FF9" w:rsidRPr="002D192E">
        <w:rPr>
          <w:b/>
          <w:sz w:val="44"/>
          <w:szCs w:val="40"/>
        </w:rPr>
        <w:t>BROŞÜRÜ</w:t>
      </w:r>
    </w:p>
    <w:p w:rsidR="00D10FF9" w:rsidRPr="00454928" w:rsidRDefault="00D10FF9" w:rsidP="002D192E">
      <w:pPr>
        <w:autoSpaceDE w:val="0"/>
        <w:autoSpaceDN w:val="0"/>
        <w:adjustRightInd w:val="0"/>
        <w:spacing w:after="0" w:line="240" w:lineRule="auto"/>
        <w:rPr>
          <w:rFonts w:ascii="Times New Roman" w:hAnsi="Times New Roman" w:cs="Times New Roman"/>
          <w:color w:val="000000"/>
          <w:sz w:val="18"/>
          <w:szCs w:val="18"/>
        </w:rPr>
      </w:pPr>
    </w:p>
    <w:p w:rsidR="002D192E" w:rsidRDefault="00F73AB2" w:rsidP="00E35FB4">
      <w:pPr>
        <w:autoSpaceDE w:val="0"/>
        <w:autoSpaceDN w:val="0"/>
        <w:adjustRightInd w:val="0"/>
        <w:spacing w:after="0" w:line="240" w:lineRule="auto"/>
        <w:jc w:val="center"/>
        <w:rPr>
          <w:rFonts w:ascii="Times New Roman" w:hAnsi="Times New Roman" w:cs="Times New Roman"/>
          <w:color w:val="000000"/>
          <w:sz w:val="18"/>
          <w:szCs w:val="18"/>
        </w:rPr>
      </w:pPr>
      <w:r w:rsidRPr="00454928">
        <w:rPr>
          <w:rFonts w:ascii="Times New Roman" w:hAnsi="Times New Roman" w:cs="Times New Roman"/>
          <w:color w:val="000000"/>
          <w:sz w:val="18"/>
          <w:szCs w:val="18"/>
        </w:rPr>
        <w:t xml:space="preserve">        </w:t>
      </w:r>
    </w:p>
    <w:p w:rsidR="002D192E" w:rsidRDefault="002D192E" w:rsidP="00E35FB4">
      <w:pPr>
        <w:autoSpaceDE w:val="0"/>
        <w:autoSpaceDN w:val="0"/>
        <w:adjustRightInd w:val="0"/>
        <w:spacing w:after="0" w:line="240" w:lineRule="auto"/>
        <w:jc w:val="center"/>
        <w:rPr>
          <w:rFonts w:ascii="Times New Roman" w:hAnsi="Times New Roman" w:cs="Times New Roman"/>
          <w:color w:val="000000"/>
          <w:sz w:val="18"/>
          <w:szCs w:val="18"/>
        </w:rPr>
      </w:pPr>
    </w:p>
    <w:p w:rsidR="002D192E" w:rsidRDefault="002D192E" w:rsidP="00E35FB4">
      <w:pPr>
        <w:autoSpaceDE w:val="0"/>
        <w:autoSpaceDN w:val="0"/>
        <w:adjustRightInd w:val="0"/>
        <w:spacing w:after="0" w:line="240" w:lineRule="auto"/>
        <w:jc w:val="center"/>
        <w:rPr>
          <w:rFonts w:ascii="Times New Roman" w:hAnsi="Times New Roman" w:cs="Times New Roman"/>
          <w:color w:val="000000"/>
          <w:sz w:val="18"/>
          <w:szCs w:val="18"/>
        </w:rPr>
      </w:pPr>
    </w:p>
    <w:p w:rsidR="00F73AB2" w:rsidRPr="00454928" w:rsidRDefault="00F73AB2" w:rsidP="00E35FB4">
      <w:pPr>
        <w:autoSpaceDE w:val="0"/>
        <w:autoSpaceDN w:val="0"/>
        <w:adjustRightInd w:val="0"/>
        <w:spacing w:after="0" w:line="240" w:lineRule="auto"/>
        <w:jc w:val="center"/>
        <w:rPr>
          <w:rFonts w:ascii="Times New Roman" w:hAnsi="Times New Roman" w:cs="Times New Roman"/>
          <w:color w:val="000000"/>
          <w:sz w:val="18"/>
          <w:szCs w:val="18"/>
        </w:rPr>
      </w:pPr>
      <w:r w:rsidRPr="00454928">
        <w:rPr>
          <w:rFonts w:ascii="Times New Roman" w:hAnsi="Times New Roman" w:cs="Times New Roman"/>
          <w:color w:val="000000"/>
          <w:sz w:val="18"/>
          <w:szCs w:val="18"/>
        </w:rPr>
        <w:t xml:space="preserve"> </w:t>
      </w:r>
      <w:r w:rsidRPr="00E64FBE">
        <w:rPr>
          <w:rFonts w:ascii="Times New Roman" w:hAnsi="Times New Roman" w:cs="Times New Roman"/>
          <w:color w:val="000000"/>
          <w:sz w:val="24"/>
          <w:szCs w:val="18"/>
        </w:rPr>
        <w:t>VELİ BİLGİLENDİRME BROŞÜRÜ-</w:t>
      </w:r>
      <w:r w:rsidR="0048739E">
        <w:rPr>
          <w:rFonts w:ascii="Times New Roman" w:hAnsi="Times New Roman" w:cs="Times New Roman"/>
          <w:color w:val="000000"/>
          <w:sz w:val="24"/>
          <w:szCs w:val="18"/>
        </w:rPr>
        <w:t>5</w:t>
      </w:r>
    </w:p>
    <w:p w:rsidR="00D10FF9" w:rsidRDefault="00D10FF9" w:rsidP="002D192E">
      <w:pPr>
        <w:autoSpaceDE w:val="0"/>
        <w:autoSpaceDN w:val="0"/>
        <w:adjustRightInd w:val="0"/>
        <w:spacing w:after="0" w:line="240" w:lineRule="auto"/>
        <w:rPr>
          <w:rFonts w:ascii="Times New Roman" w:hAnsi="Times New Roman" w:cs="Times New Roman"/>
          <w:color w:val="000000"/>
          <w:sz w:val="18"/>
          <w:szCs w:val="18"/>
        </w:rPr>
      </w:pPr>
    </w:p>
    <w:p w:rsidR="00E64FBE" w:rsidRPr="00454928" w:rsidRDefault="00E64FBE" w:rsidP="00E35FB4">
      <w:pPr>
        <w:autoSpaceDE w:val="0"/>
        <w:autoSpaceDN w:val="0"/>
        <w:adjustRightInd w:val="0"/>
        <w:spacing w:after="0" w:line="240" w:lineRule="auto"/>
        <w:jc w:val="center"/>
        <w:rPr>
          <w:rFonts w:ascii="Times New Roman" w:hAnsi="Times New Roman" w:cs="Times New Roman"/>
          <w:color w:val="000000"/>
          <w:sz w:val="18"/>
          <w:szCs w:val="18"/>
        </w:rPr>
      </w:pPr>
    </w:p>
    <w:p w:rsidR="00F73AB2" w:rsidRPr="00454928" w:rsidRDefault="00F73AB2" w:rsidP="00E35FB4">
      <w:pPr>
        <w:autoSpaceDE w:val="0"/>
        <w:autoSpaceDN w:val="0"/>
        <w:adjustRightInd w:val="0"/>
        <w:spacing w:after="0" w:line="240" w:lineRule="auto"/>
        <w:jc w:val="center"/>
        <w:rPr>
          <w:rFonts w:ascii="Times New Roman" w:hAnsi="Times New Roman" w:cs="Times New Roman"/>
          <w:color w:val="000000"/>
          <w:sz w:val="18"/>
          <w:szCs w:val="18"/>
        </w:rPr>
      </w:pPr>
    </w:p>
    <w:p w:rsidR="00F73AB2" w:rsidRPr="00454928" w:rsidRDefault="00201124" w:rsidP="00E35FB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noProof/>
          <w:color w:val="000000"/>
          <w:sz w:val="18"/>
          <w:szCs w:val="18"/>
        </w:rPr>
        <w:pict>
          <v:shapetype id="_x0000_t202" coordsize="21600,21600" o:spt="202" path="m,l,21600r21600,l21600,xe">
            <v:stroke joinstyle="miter"/>
            <v:path gradientshapeok="t" o:connecttype="rect"/>
          </v:shapetype>
          <v:shape id="_x0000_s1027" type="#_x0000_t202" style="position:absolute;left:0;text-align:left;margin-left:0;margin-top:0;width:217.05pt;height:56.05pt;z-index:251662336;mso-height-percent:200;mso-position-horizontal:center;mso-height-percent:200;mso-width-relative:margin;mso-height-relative:margin">
            <v:textbox style="mso-fit-shape-to-text:t">
              <w:txbxContent>
                <w:p w:rsidR="00F73AB2" w:rsidRDefault="00F73AB2" w:rsidP="00F73AB2">
                  <w:pPr>
                    <w:jc w:val="center"/>
                    <w:rPr>
                      <w:sz w:val="20"/>
                    </w:rPr>
                  </w:pPr>
                  <w:r w:rsidRPr="00F73AB2">
                    <w:rPr>
                      <w:sz w:val="20"/>
                    </w:rPr>
                    <w:t xml:space="preserve">REHBERLİK SERVİSİ </w:t>
                  </w:r>
                </w:p>
                <w:p w:rsidR="00F73AB2" w:rsidRPr="00F73AB2" w:rsidRDefault="00F73AB2" w:rsidP="00F73AB2">
                  <w:pPr>
                    <w:jc w:val="center"/>
                    <w:rPr>
                      <w:sz w:val="20"/>
                    </w:rPr>
                  </w:pPr>
                  <w:r w:rsidRPr="00F73AB2">
                    <w:rPr>
                      <w:sz w:val="20"/>
                    </w:rPr>
                    <w:t>TARAFINDAN HAZIRLANMIŞTIR.</w:t>
                  </w:r>
                </w:p>
              </w:txbxContent>
            </v:textbox>
          </v:shape>
        </w:pict>
      </w:r>
    </w:p>
    <w:sectPr w:rsidR="00F73AB2" w:rsidRPr="00454928" w:rsidSect="00D753C7">
      <w:headerReference w:type="default" r:id="rId15"/>
      <w:footerReference w:type="even" r:id="rId16"/>
      <w:footerReference w:type="default" r:id="rId17"/>
      <w:type w:val="continuous"/>
      <w:pgSz w:w="16838" w:h="12406"/>
      <w:pgMar w:top="1440" w:right="1080" w:bottom="1440" w:left="1080" w:header="708" w:footer="708" w:gutter="0"/>
      <w:cols w:num="3" w:space="793"/>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5CE" w:rsidRDefault="009165CE" w:rsidP="00EF1B28">
      <w:pPr>
        <w:spacing w:after="0" w:line="240" w:lineRule="auto"/>
      </w:pPr>
      <w:r>
        <w:separator/>
      </w:r>
    </w:p>
  </w:endnote>
  <w:endnote w:type="continuationSeparator" w:id="1">
    <w:p w:rsidR="009165CE" w:rsidRDefault="009165CE" w:rsidP="00EF1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Franklin Gothic Medium Cond">
    <w:altName w:val="Franklin Gothic"/>
    <w:panose1 w:val="020B06060304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DB" w:rsidRDefault="000D41DB">
    <w:pPr>
      <w:pStyle w:val="Altbilgi"/>
    </w:pPr>
    <w:r>
      <w:t xml:space="preserve">                                            4</w:t>
    </w:r>
    <w:r>
      <w:tab/>
      <w:t xml:space="preserve">                                                                                                    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DB" w:rsidRDefault="000D41DB">
    <w:pPr>
      <w:pStyle w:val="Altbilgi"/>
    </w:pPr>
    <w:r>
      <w:t xml:space="preserve">                                1</w:t>
    </w:r>
    <w:r>
      <w:tab/>
      <w:t xml:space="preserve">                                                                                                  2                                </w:t>
    </w:r>
    <w:r>
      <w:tab/>
    </w:r>
    <w:r>
      <w:tab/>
      <w:t xml:space="preserve">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5CE" w:rsidRDefault="009165CE" w:rsidP="00EF1B28">
      <w:pPr>
        <w:spacing w:after="0" w:line="240" w:lineRule="auto"/>
      </w:pPr>
      <w:r>
        <w:separator/>
      </w:r>
    </w:p>
  </w:footnote>
  <w:footnote w:type="continuationSeparator" w:id="1">
    <w:p w:rsidR="009165CE" w:rsidRDefault="009165CE" w:rsidP="00EF1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D7" w:rsidRPr="00660C9A" w:rsidRDefault="006A66D7" w:rsidP="006A66D7">
    <w:pPr>
      <w:pStyle w:val="stbilgi"/>
      <w:jc w:val="center"/>
      <w:rPr>
        <w:b/>
      </w:rPr>
    </w:pPr>
    <w:r w:rsidRPr="00660C9A">
      <w:rPr>
        <w:b/>
      </w:rPr>
      <w:t>BU BROŞÜR</w:t>
    </w:r>
    <w:r w:rsidR="0038384C" w:rsidRPr="00660C9A">
      <w:rPr>
        <w:b/>
      </w:rPr>
      <w:t xml:space="preserve"> OKUL VELİLERİNİN</w:t>
    </w:r>
    <w:r w:rsidRPr="00660C9A">
      <w:rPr>
        <w:b/>
      </w:rPr>
      <w:t xml:space="preserve"> </w:t>
    </w:r>
    <w:r w:rsidR="0048739E">
      <w:rPr>
        <w:b/>
      </w:rPr>
      <w:t>TUTUM YATIRIM VE TÜRK MALLARI HAFTASI</w:t>
    </w:r>
    <w:r w:rsidR="0038384C" w:rsidRPr="00660C9A">
      <w:rPr>
        <w:b/>
      </w:rPr>
      <w:t xml:space="preserve"> HAKKINDA </w:t>
    </w:r>
    <w:r w:rsidR="00E12F89" w:rsidRPr="00660C9A">
      <w:rPr>
        <w:b/>
      </w:rPr>
      <w:t>BİLGİLENDİRİLMESİ</w:t>
    </w:r>
    <w:r w:rsidR="0038384C" w:rsidRPr="00660C9A">
      <w:rPr>
        <w:b/>
      </w:rPr>
      <w:t xml:space="preserve"> İÇİN</w:t>
    </w:r>
    <w:r w:rsidRPr="00660C9A">
      <w:rPr>
        <w:b/>
      </w:rPr>
      <w:t xml:space="preserve"> HAZIRLANMIŞTIR.</w:t>
    </w:r>
  </w:p>
  <w:p w:rsidR="006A66D7" w:rsidRPr="00660C9A" w:rsidRDefault="006A66D7" w:rsidP="006A66D7">
    <w:pPr>
      <w:pStyle w:val="stbilgi"/>
      <w:jc w:val="right"/>
      <w:rPr>
        <w:b/>
        <w:sz w:val="28"/>
      </w:rPr>
    </w:pPr>
    <w:r w:rsidRPr="00660C9A">
      <w:rPr>
        <w:b/>
        <w:sz w:val="28"/>
      </w:rPr>
      <w:t>NALBANTOĞLU AHMET REMZİ ÇİVİ ANAOKULU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6287"/>
      </v:shape>
    </w:pict>
  </w:numPicBullet>
  <w:abstractNum w:abstractNumId="0">
    <w:nsid w:val="00C2527A"/>
    <w:multiLevelType w:val="hybridMultilevel"/>
    <w:tmpl w:val="BB58A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B7493E"/>
    <w:multiLevelType w:val="hybridMultilevel"/>
    <w:tmpl w:val="08EC95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2471DE"/>
    <w:multiLevelType w:val="hybridMultilevel"/>
    <w:tmpl w:val="1F36CB1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681DFD"/>
    <w:multiLevelType w:val="hybridMultilevel"/>
    <w:tmpl w:val="7DD023A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6F492E"/>
    <w:multiLevelType w:val="hybridMultilevel"/>
    <w:tmpl w:val="40F098B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B87014"/>
    <w:multiLevelType w:val="hybridMultilevel"/>
    <w:tmpl w:val="23FA9A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21245A"/>
    <w:multiLevelType w:val="hybridMultilevel"/>
    <w:tmpl w:val="88FE1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644CFB"/>
    <w:multiLevelType w:val="hybridMultilevel"/>
    <w:tmpl w:val="713EC02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3350B9"/>
    <w:multiLevelType w:val="hybridMultilevel"/>
    <w:tmpl w:val="D200F906"/>
    <w:lvl w:ilvl="0" w:tplc="E4EA7A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2A40C2"/>
    <w:multiLevelType w:val="hybridMultilevel"/>
    <w:tmpl w:val="34F87AB2"/>
    <w:lvl w:ilvl="0" w:tplc="4C525B7E">
      <w:start w:val="1"/>
      <w:numFmt w:val="bullet"/>
      <w:lvlText w:val=""/>
      <w:lvlJc w:val="righ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F7703E"/>
    <w:multiLevelType w:val="hybridMultilevel"/>
    <w:tmpl w:val="8E748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CD7061"/>
    <w:multiLevelType w:val="hybridMultilevel"/>
    <w:tmpl w:val="212A8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F137B5A"/>
    <w:multiLevelType w:val="hybridMultilevel"/>
    <w:tmpl w:val="D938D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0D86004"/>
    <w:multiLevelType w:val="hybridMultilevel"/>
    <w:tmpl w:val="D8D28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593C63"/>
    <w:multiLevelType w:val="hybridMultilevel"/>
    <w:tmpl w:val="E69C848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D617194"/>
    <w:multiLevelType w:val="hybridMultilevel"/>
    <w:tmpl w:val="7326E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98005A"/>
    <w:multiLevelType w:val="hybridMultilevel"/>
    <w:tmpl w:val="57A4C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6365816"/>
    <w:multiLevelType w:val="hybridMultilevel"/>
    <w:tmpl w:val="0E284F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9"/>
  </w:num>
  <w:num w:numId="4">
    <w:abstractNumId w:val="8"/>
  </w:num>
  <w:num w:numId="5">
    <w:abstractNumId w:val="12"/>
  </w:num>
  <w:num w:numId="6">
    <w:abstractNumId w:val="11"/>
  </w:num>
  <w:num w:numId="7">
    <w:abstractNumId w:val="6"/>
  </w:num>
  <w:num w:numId="8">
    <w:abstractNumId w:val="10"/>
  </w:num>
  <w:num w:numId="9">
    <w:abstractNumId w:val="0"/>
  </w:num>
  <w:num w:numId="10">
    <w:abstractNumId w:val="14"/>
  </w:num>
  <w:num w:numId="11">
    <w:abstractNumId w:val="2"/>
  </w:num>
  <w:num w:numId="12">
    <w:abstractNumId w:val="3"/>
  </w:num>
  <w:num w:numId="13">
    <w:abstractNumId w:val="4"/>
  </w:num>
  <w:num w:numId="14">
    <w:abstractNumId w:val="16"/>
  </w:num>
  <w:num w:numId="15">
    <w:abstractNumId w:val="15"/>
  </w:num>
  <w:num w:numId="16">
    <w:abstractNumId w:val="13"/>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EF1B28"/>
    <w:rsid w:val="00045D82"/>
    <w:rsid w:val="000D41DB"/>
    <w:rsid w:val="001664E4"/>
    <w:rsid w:val="0018669C"/>
    <w:rsid w:val="001A07FC"/>
    <w:rsid w:val="00201124"/>
    <w:rsid w:val="00260CB7"/>
    <w:rsid w:val="002D192E"/>
    <w:rsid w:val="002E351E"/>
    <w:rsid w:val="0038384C"/>
    <w:rsid w:val="003F1938"/>
    <w:rsid w:val="00454928"/>
    <w:rsid w:val="0048739E"/>
    <w:rsid w:val="004E2609"/>
    <w:rsid w:val="004E75D4"/>
    <w:rsid w:val="004E7EB2"/>
    <w:rsid w:val="0064408A"/>
    <w:rsid w:val="00660C9A"/>
    <w:rsid w:val="006A66D7"/>
    <w:rsid w:val="006F250E"/>
    <w:rsid w:val="00855C81"/>
    <w:rsid w:val="008C56A3"/>
    <w:rsid w:val="008D0EED"/>
    <w:rsid w:val="009165CE"/>
    <w:rsid w:val="009C3303"/>
    <w:rsid w:val="00AD2688"/>
    <w:rsid w:val="00C53F7A"/>
    <w:rsid w:val="00CC7AE5"/>
    <w:rsid w:val="00D10FF9"/>
    <w:rsid w:val="00D21034"/>
    <w:rsid w:val="00D753C7"/>
    <w:rsid w:val="00D93883"/>
    <w:rsid w:val="00D9624E"/>
    <w:rsid w:val="00DF6015"/>
    <w:rsid w:val="00E12E71"/>
    <w:rsid w:val="00E12F89"/>
    <w:rsid w:val="00E35FB4"/>
    <w:rsid w:val="00E64FBE"/>
    <w:rsid w:val="00ED07FF"/>
    <w:rsid w:val="00EF1B28"/>
    <w:rsid w:val="00F31C7A"/>
    <w:rsid w:val="00F73AB2"/>
    <w:rsid w:val="00F94C59"/>
    <w:rsid w:val="00FF73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9"/>
  </w:style>
  <w:style w:type="paragraph" w:styleId="Balk2">
    <w:name w:val="heading 2"/>
    <w:basedOn w:val="Normal"/>
    <w:next w:val="Normal"/>
    <w:link w:val="Balk2Char"/>
    <w:uiPriority w:val="9"/>
    <w:semiHidden/>
    <w:unhideWhenUsed/>
    <w:qFormat/>
    <w:rsid w:val="004873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link w:val="Balk5Char"/>
    <w:uiPriority w:val="9"/>
    <w:qFormat/>
    <w:rsid w:val="00D9388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F1B28"/>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paragraph" w:styleId="BalonMetni">
    <w:name w:val="Balloon Text"/>
    <w:basedOn w:val="Normal"/>
    <w:link w:val="BalonMetniChar"/>
    <w:uiPriority w:val="99"/>
    <w:semiHidden/>
    <w:unhideWhenUsed/>
    <w:rsid w:val="00EF1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B28"/>
    <w:rPr>
      <w:rFonts w:ascii="Tahoma" w:hAnsi="Tahoma" w:cs="Tahoma"/>
      <w:sz w:val="16"/>
      <w:szCs w:val="16"/>
    </w:rPr>
  </w:style>
  <w:style w:type="paragraph" w:styleId="stbilgi">
    <w:name w:val="header"/>
    <w:basedOn w:val="Normal"/>
    <w:link w:val="stbilgiChar"/>
    <w:uiPriority w:val="99"/>
    <w:semiHidden/>
    <w:unhideWhenUsed/>
    <w:rsid w:val="00EF1B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1B28"/>
  </w:style>
  <w:style w:type="paragraph" w:styleId="Altbilgi">
    <w:name w:val="footer"/>
    <w:basedOn w:val="Normal"/>
    <w:link w:val="AltbilgiChar"/>
    <w:uiPriority w:val="99"/>
    <w:semiHidden/>
    <w:unhideWhenUsed/>
    <w:rsid w:val="00EF1B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1B28"/>
  </w:style>
  <w:style w:type="paragraph" w:styleId="ListeParagraf">
    <w:name w:val="List Paragraph"/>
    <w:basedOn w:val="Normal"/>
    <w:uiPriority w:val="34"/>
    <w:qFormat/>
    <w:rsid w:val="00ED07FF"/>
    <w:pPr>
      <w:ind w:left="720"/>
      <w:contextualSpacing/>
    </w:pPr>
  </w:style>
  <w:style w:type="character" w:styleId="Gl">
    <w:name w:val="Strong"/>
    <w:basedOn w:val="VarsaylanParagrafYazTipi"/>
    <w:uiPriority w:val="22"/>
    <w:qFormat/>
    <w:rsid w:val="00FF73CC"/>
    <w:rPr>
      <w:b/>
      <w:bCs/>
    </w:rPr>
  </w:style>
  <w:style w:type="paragraph" w:styleId="NormalWeb">
    <w:name w:val="Normal (Web)"/>
    <w:basedOn w:val="Normal"/>
    <w:rsid w:val="00D753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D93883"/>
    <w:rPr>
      <w:rFonts w:ascii="Times New Roman" w:eastAsia="Times New Roman" w:hAnsi="Times New Roman" w:cs="Times New Roman"/>
      <w:b/>
      <w:bCs/>
      <w:sz w:val="20"/>
      <w:szCs w:val="20"/>
      <w:lang w:eastAsia="tr-TR"/>
    </w:rPr>
  </w:style>
  <w:style w:type="character" w:customStyle="1" w:styleId="Balk2Char">
    <w:name w:val="Başlık 2 Char"/>
    <w:basedOn w:val="VarsaylanParagrafYazTipi"/>
    <w:link w:val="Balk2"/>
    <w:uiPriority w:val="9"/>
    <w:semiHidden/>
    <w:rsid w:val="0048739E"/>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48739E"/>
    <w:rPr>
      <w:color w:val="0000FF"/>
      <w:u w:val="single"/>
    </w:rPr>
  </w:style>
</w:styles>
</file>

<file path=word/webSettings.xml><?xml version="1.0" encoding="utf-8"?>
<w:webSettings xmlns:r="http://schemas.openxmlformats.org/officeDocument/2006/relationships" xmlns:w="http://schemas.openxmlformats.org/wordprocessingml/2006/main">
  <w:divs>
    <w:div w:id="19817876">
      <w:bodyDiv w:val="1"/>
      <w:marLeft w:val="0"/>
      <w:marRight w:val="0"/>
      <w:marTop w:val="0"/>
      <w:marBottom w:val="0"/>
      <w:divBdr>
        <w:top w:val="none" w:sz="0" w:space="0" w:color="auto"/>
        <w:left w:val="none" w:sz="0" w:space="0" w:color="auto"/>
        <w:bottom w:val="none" w:sz="0" w:space="0" w:color="auto"/>
        <w:right w:val="none" w:sz="0" w:space="0" w:color="auto"/>
      </w:divBdr>
    </w:div>
    <w:div w:id="139420321">
      <w:bodyDiv w:val="1"/>
      <w:marLeft w:val="0"/>
      <w:marRight w:val="0"/>
      <w:marTop w:val="0"/>
      <w:marBottom w:val="0"/>
      <w:divBdr>
        <w:top w:val="none" w:sz="0" w:space="0" w:color="auto"/>
        <w:left w:val="none" w:sz="0" w:space="0" w:color="auto"/>
        <w:bottom w:val="none" w:sz="0" w:space="0" w:color="auto"/>
        <w:right w:val="none" w:sz="0" w:space="0" w:color="auto"/>
      </w:divBdr>
      <w:divsChild>
        <w:div w:id="19401654">
          <w:marLeft w:val="0"/>
          <w:marRight w:val="0"/>
          <w:marTop w:val="0"/>
          <w:marBottom w:val="0"/>
          <w:divBdr>
            <w:top w:val="none" w:sz="0" w:space="0" w:color="auto"/>
            <w:left w:val="none" w:sz="0" w:space="0" w:color="auto"/>
            <w:bottom w:val="none" w:sz="0" w:space="0" w:color="auto"/>
            <w:right w:val="none" w:sz="0" w:space="0" w:color="auto"/>
          </w:divBdr>
        </w:div>
        <w:div w:id="171574400">
          <w:marLeft w:val="0"/>
          <w:marRight w:val="0"/>
          <w:marTop w:val="0"/>
          <w:marBottom w:val="0"/>
          <w:divBdr>
            <w:top w:val="none" w:sz="0" w:space="0" w:color="auto"/>
            <w:left w:val="none" w:sz="0" w:space="0" w:color="auto"/>
            <w:bottom w:val="none" w:sz="0" w:space="0" w:color="auto"/>
            <w:right w:val="none" w:sz="0" w:space="0" w:color="auto"/>
          </w:divBdr>
        </w:div>
        <w:div w:id="280768510">
          <w:marLeft w:val="0"/>
          <w:marRight w:val="0"/>
          <w:marTop w:val="0"/>
          <w:marBottom w:val="0"/>
          <w:divBdr>
            <w:top w:val="none" w:sz="0" w:space="0" w:color="auto"/>
            <w:left w:val="none" w:sz="0" w:space="0" w:color="auto"/>
            <w:bottom w:val="none" w:sz="0" w:space="0" w:color="auto"/>
            <w:right w:val="none" w:sz="0" w:space="0" w:color="auto"/>
          </w:divBdr>
        </w:div>
        <w:div w:id="500121728">
          <w:marLeft w:val="0"/>
          <w:marRight w:val="0"/>
          <w:marTop w:val="0"/>
          <w:marBottom w:val="0"/>
          <w:divBdr>
            <w:top w:val="none" w:sz="0" w:space="0" w:color="auto"/>
            <w:left w:val="none" w:sz="0" w:space="0" w:color="auto"/>
            <w:bottom w:val="none" w:sz="0" w:space="0" w:color="auto"/>
            <w:right w:val="none" w:sz="0" w:space="0" w:color="auto"/>
          </w:divBdr>
        </w:div>
        <w:div w:id="555700740">
          <w:marLeft w:val="0"/>
          <w:marRight w:val="0"/>
          <w:marTop w:val="0"/>
          <w:marBottom w:val="0"/>
          <w:divBdr>
            <w:top w:val="none" w:sz="0" w:space="0" w:color="auto"/>
            <w:left w:val="none" w:sz="0" w:space="0" w:color="auto"/>
            <w:bottom w:val="none" w:sz="0" w:space="0" w:color="auto"/>
            <w:right w:val="none" w:sz="0" w:space="0" w:color="auto"/>
          </w:divBdr>
        </w:div>
        <w:div w:id="732234962">
          <w:marLeft w:val="0"/>
          <w:marRight w:val="0"/>
          <w:marTop w:val="0"/>
          <w:marBottom w:val="0"/>
          <w:divBdr>
            <w:top w:val="none" w:sz="0" w:space="0" w:color="auto"/>
            <w:left w:val="none" w:sz="0" w:space="0" w:color="auto"/>
            <w:bottom w:val="none" w:sz="0" w:space="0" w:color="auto"/>
            <w:right w:val="none" w:sz="0" w:space="0" w:color="auto"/>
          </w:divBdr>
        </w:div>
        <w:div w:id="899364500">
          <w:marLeft w:val="0"/>
          <w:marRight w:val="0"/>
          <w:marTop w:val="0"/>
          <w:marBottom w:val="0"/>
          <w:divBdr>
            <w:top w:val="none" w:sz="0" w:space="0" w:color="auto"/>
            <w:left w:val="none" w:sz="0" w:space="0" w:color="auto"/>
            <w:bottom w:val="none" w:sz="0" w:space="0" w:color="auto"/>
            <w:right w:val="none" w:sz="0" w:space="0" w:color="auto"/>
          </w:divBdr>
        </w:div>
        <w:div w:id="1067454502">
          <w:marLeft w:val="0"/>
          <w:marRight w:val="0"/>
          <w:marTop w:val="0"/>
          <w:marBottom w:val="0"/>
          <w:divBdr>
            <w:top w:val="none" w:sz="0" w:space="0" w:color="auto"/>
            <w:left w:val="none" w:sz="0" w:space="0" w:color="auto"/>
            <w:bottom w:val="none" w:sz="0" w:space="0" w:color="auto"/>
            <w:right w:val="none" w:sz="0" w:space="0" w:color="auto"/>
          </w:divBdr>
        </w:div>
        <w:div w:id="1149444436">
          <w:marLeft w:val="0"/>
          <w:marRight w:val="0"/>
          <w:marTop w:val="0"/>
          <w:marBottom w:val="0"/>
          <w:divBdr>
            <w:top w:val="none" w:sz="0" w:space="0" w:color="auto"/>
            <w:left w:val="none" w:sz="0" w:space="0" w:color="auto"/>
            <w:bottom w:val="none" w:sz="0" w:space="0" w:color="auto"/>
            <w:right w:val="none" w:sz="0" w:space="0" w:color="auto"/>
          </w:divBdr>
        </w:div>
        <w:div w:id="1503005220">
          <w:marLeft w:val="0"/>
          <w:marRight w:val="0"/>
          <w:marTop w:val="0"/>
          <w:marBottom w:val="0"/>
          <w:divBdr>
            <w:top w:val="none" w:sz="0" w:space="0" w:color="auto"/>
            <w:left w:val="none" w:sz="0" w:space="0" w:color="auto"/>
            <w:bottom w:val="none" w:sz="0" w:space="0" w:color="auto"/>
            <w:right w:val="none" w:sz="0" w:space="0" w:color="auto"/>
          </w:divBdr>
        </w:div>
        <w:div w:id="1577982556">
          <w:marLeft w:val="0"/>
          <w:marRight w:val="0"/>
          <w:marTop w:val="0"/>
          <w:marBottom w:val="0"/>
          <w:divBdr>
            <w:top w:val="none" w:sz="0" w:space="0" w:color="auto"/>
            <w:left w:val="none" w:sz="0" w:space="0" w:color="auto"/>
            <w:bottom w:val="none" w:sz="0" w:space="0" w:color="auto"/>
            <w:right w:val="none" w:sz="0" w:space="0" w:color="auto"/>
          </w:divBdr>
        </w:div>
        <w:div w:id="2109425844">
          <w:marLeft w:val="0"/>
          <w:marRight w:val="0"/>
          <w:marTop w:val="0"/>
          <w:marBottom w:val="0"/>
          <w:divBdr>
            <w:top w:val="none" w:sz="0" w:space="0" w:color="auto"/>
            <w:left w:val="none" w:sz="0" w:space="0" w:color="auto"/>
            <w:bottom w:val="none" w:sz="0" w:space="0" w:color="auto"/>
            <w:right w:val="none" w:sz="0" w:space="0" w:color="auto"/>
          </w:divBdr>
        </w:div>
      </w:divsChild>
    </w:div>
    <w:div w:id="141776164">
      <w:bodyDiv w:val="1"/>
      <w:marLeft w:val="0"/>
      <w:marRight w:val="0"/>
      <w:marTop w:val="0"/>
      <w:marBottom w:val="0"/>
      <w:divBdr>
        <w:top w:val="none" w:sz="0" w:space="0" w:color="auto"/>
        <w:left w:val="none" w:sz="0" w:space="0" w:color="auto"/>
        <w:bottom w:val="none" w:sz="0" w:space="0" w:color="auto"/>
        <w:right w:val="none" w:sz="0" w:space="0" w:color="auto"/>
      </w:divBdr>
      <w:divsChild>
        <w:div w:id="107941616">
          <w:marLeft w:val="0"/>
          <w:marRight w:val="0"/>
          <w:marTop w:val="0"/>
          <w:marBottom w:val="315"/>
          <w:divBdr>
            <w:top w:val="none" w:sz="0" w:space="0" w:color="auto"/>
            <w:left w:val="none" w:sz="0" w:space="0" w:color="auto"/>
            <w:bottom w:val="none" w:sz="0" w:space="0" w:color="auto"/>
            <w:right w:val="none" w:sz="0" w:space="0" w:color="auto"/>
          </w:divBdr>
          <w:divsChild>
            <w:div w:id="532501419">
              <w:marLeft w:val="0"/>
              <w:marRight w:val="0"/>
              <w:marTop w:val="0"/>
              <w:marBottom w:val="30"/>
              <w:divBdr>
                <w:top w:val="single" w:sz="6" w:space="0" w:color="DDDDDD"/>
                <w:left w:val="single" w:sz="6" w:space="0" w:color="DDDDDD"/>
                <w:bottom w:val="single" w:sz="6" w:space="0" w:color="DDDDDD"/>
                <w:right w:val="single" w:sz="6" w:space="0" w:color="DDDDDD"/>
              </w:divBdr>
              <w:divsChild>
                <w:div w:id="75564884">
                  <w:marLeft w:val="0"/>
                  <w:marRight w:val="0"/>
                  <w:marTop w:val="0"/>
                  <w:marBottom w:val="0"/>
                  <w:divBdr>
                    <w:top w:val="none" w:sz="0" w:space="0" w:color="auto"/>
                    <w:left w:val="none" w:sz="0" w:space="0" w:color="auto"/>
                    <w:bottom w:val="none" w:sz="0" w:space="0" w:color="auto"/>
                    <w:right w:val="none" w:sz="0" w:space="0" w:color="auto"/>
                  </w:divBdr>
                </w:div>
              </w:divsChild>
            </w:div>
            <w:div w:id="1372653902">
              <w:marLeft w:val="0"/>
              <w:marRight w:val="0"/>
              <w:marTop w:val="0"/>
              <w:marBottom w:val="30"/>
              <w:divBdr>
                <w:top w:val="single" w:sz="6" w:space="0" w:color="DDDDDD"/>
                <w:left w:val="single" w:sz="6" w:space="0" w:color="DDDDDD"/>
                <w:bottom w:val="single" w:sz="6" w:space="0" w:color="DDDDDD"/>
                <w:right w:val="single" w:sz="6" w:space="0" w:color="DDDDDD"/>
              </w:divBdr>
              <w:divsChild>
                <w:div w:id="1573351427">
                  <w:marLeft w:val="0"/>
                  <w:marRight w:val="0"/>
                  <w:marTop w:val="0"/>
                  <w:marBottom w:val="0"/>
                  <w:divBdr>
                    <w:top w:val="none" w:sz="0" w:space="0" w:color="auto"/>
                    <w:left w:val="none" w:sz="0" w:space="0" w:color="auto"/>
                    <w:bottom w:val="none" w:sz="0" w:space="0" w:color="auto"/>
                    <w:right w:val="none" w:sz="0" w:space="0" w:color="auto"/>
                  </w:divBdr>
                </w:div>
              </w:divsChild>
            </w:div>
            <w:div w:id="834302800">
              <w:marLeft w:val="0"/>
              <w:marRight w:val="0"/>
              <w:marTop w:val="0"/>
              <w:marBottom w:val="30"/>
              <w:divBdr>
                <w:top w:val="single" w:sz="6" w:space="0" w:color="DDDDDD"/>
                <w:left w:val="single" w:sz="6" w:space="0" w:color="DDDDDD"/>
                <w:bottom w:val="single" w:sz="6" w:space="0" w:color="DDDDDD"/>
                <w:right w:val="single" w:sz="6" w:space="0" w:color="DDDDDD"/>
              </w:divBdr>
              <w:divsChild>
                <w:div w:id="1872448505">
                  <w:marLeft w:val="0"/>
                  <w:marRight w:val="0"/>
                  <w:marTop w:val="0"/>
                  <w:marBottom w:val="0"/>
                  <w:divBdr>
                    <w:top w:val="none" w:sz="0" w:space="0" w:color="auto"/>
                    <w:left w:val="none" w:sz="0" w:space="0" w:color="auto"/>
                    <w:bottom w:val="none" w:sz="0" w:space="0" w:color="auto"/>
                    <w:right w:val="none" w:sz="0" w:space="0" w:color="auto"/>
                  </w:divBdr>
                </w:div>
              </w:divsChild>
            </w:div>
            <w:div w:id="481315392">
              <w:marLeft w:val="0"/>
              <w:marRight w:val="0"/>
              <w:marTop w:val="0"/>
              <w:marBottom w:val="30"/>
              <w:divBdr>
                <w:top w:val="single" w:sz="6" w:space="0" w:color="DDDDDD"/>
                <w:left w:val="single" w:sz="6" w:space="0" w:color="DDDDDD"/>
                <w:bottom w:val="single" w:sz="6" w:space="0" w:color="DDDDDD"/>
                <w:right w:val="single" w:sz="6" w:space="0" w:color="DDDDDD"/>
              </w:divBdr>
              <w:divsChild>
                <w:div w:id="17615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773">
      <w:bodyDiv w:val="1"/>
      <w:marLeft w:val="0"/>
      <w:marRight w:val="0"/>
      <w:marTop w:val="0"/>
      <w:marBottom w:val="0"/>
      <w:divBdr>
        <w:top w:val="none" w:sz="0" w:space="0" w:color="auto"/>
        <w:left w:val="none" w:sz="0" w:space="0" w:color="auto"/>
        <w:bottom w:val="none" w:sz="0" w:space="0" w:color="auto"/>
        <w:right w:val="none" w:sz="0" w:space="0" w:color="auto"/>
      </w:divBdr>
    </w:div>
    <w:div w:id="287055397">
      <w:bodyDiv w:val="1"/>
      <w:marLeft w:val="0"/>
      <w:marRight w:val="0"/>
      <w:marTop w:val="0"/>
      <w:marBottom w:val="0"/>
      <w:divBdr>
        <w:top w:val="none" w:sz="0" w:space="0" w:color="auto"/>
        <w:left w:val="none" w:sz="0" w:space="0" w:color="auto"/>
        <w:bottom w:val="none" w:sz="0" w:space="0" w:color="auto"/>
        <w:right w:val="none" w:sz="0" w:space="0" w:color="auto"/>
      </w:divBdr>
    </w:div>
    <w:div w:id="336619621">
      <w:bodyDiv w:val="1"/>
      <w:marLeft w:val="0"/>
      <w:marRight w:val="0"/>
      <w:marTop w:val="0"/>
      <w:marBottom w:val="0"/>
      <w:divBdr>
        <w:top w:val="none" w:sz="0" w:space="0" w:color="auto"/>
        <w:left w:val="none" w:sz="0" w:space="0" w:color="auto"/>
        <w:bottom w:val="none" w:sz="0" w:space="0" w:color="auto"/>
        <w:right w:val="none" w:sz="0" w:space="0" w:color="auto"/>
      </w:divBdr>
    </w:div>
    <w:div w:id="381561262">
      <w:bodyDiv w:val="1"/>
      <w:marLeft w:val="0"/>
      <w:marRight w:val="0"/>
      <w:marTop w:val="0"/>
      <w:marBottom w:val="0"/>
      <w:divBdr>
        <w:top w:val="none" w:sz="0" w:space="0" w:color="auto"/>
        <w:left w:val="none" w:sz="0" w:space="0" w:color="auto"/>
        <w:bottom w:val="none" w:sz="0" w:space="0" w:color="auto"/>
        <w:right w:val="none" w:sz="0" w:space="0" w:color="auto"/>
      </w:divBdr>
    </w:div>
    <w:div w:id="413553637">
      <w:bodyDiv w:val="1"/>
      <w:marLeft w:val="0"/>
      <w:marRight w:val="0"/>
      <w:marTop w:val="0"/>
      <w:marBottom w:val="0"/>
      <w:divBdr>
        <w:top w:val="none" w:sz="0" w:space="0" w:color="auto"/>
        <w:left w:val="none" w:sz="0" w:space="0" w:color="auto"/>
        <w:bottom w:val="none" w:sz="0" w:space="0" w:color="auto"/>
        <w:right w:val="none" w:sz="0" w:space="0" w:color="auto"/>
      </w:divBdr>
    </w:div>
    <w:div w:id="489255184">
      <w:bodyDiv w:val="1"/>
      <w:marLeft w:val="0"/>
      <w:marRight w:val="0"/>
      <w:marTop w:val="0"/>
      <w:marBottom w:val="0"/>
      <w:divBdr>
        <w:top w:val="none" w:sz="0" w:space="0" w:color="auto"/>
        <w:left w:val="none" w:sz="0" w:space="0" w:color="auto"/>
        <w:bottom w:val="none" w:sz="0" w:space="0" w:color="auto"/>
        <w:right w:val="none" w:sz="0" w:space="0" w:color="auto"/>
      </w:divBdr>
      <w:divsChild>
        <w:div w:id="369764866">
          <w:marLeft w:val="0"/>
          <w:marRight w:val="0"/>
          <w:marTop w:val="0"/>
          <w:marBottom w:val="0"/>
          <w:divBdr>
            <w:top w:val="none" w:sz="0" w:space="0" w:color="auto"/>
            <w:left w:val="none" w:sz="0" w:space="0" w:color="auto"/>
            <w:bottom w:val="none" w:sz="0" w:space="0" w:color="auto"/>
            <w:right w:val="none" w:sz="0" w:space="0" w:color="auto"/>
          </w:divBdr>
        </w:div>
        <w:div w:id="675428256">
          <w:marLeft w:val="0"/>
          <w:marRight w:val="0"/>
          <w:marTop w:val="0"/>
          <w:marBottom w:val="0"/>
          <w:divBdr>
            <w:top w:val="none" w:sz="0" w:space="0" w:color="auto"/>
            <w:left w:val="none" w:sz="0" w:space="0" w:color="auto"/>
            <w:bottom w:val="none" w:sz="0" w:space="0" w:color="auto"/>
            <w:right w:val="none" w:sz="0" w:space="0" w:color="auto"/>
          </w:divBdr>
        </w:div>
      </w:divsChild>
    </w:div>
    <w:div w:id="571087440">
      <w:bodyDiv w:val="1"/>
      <w:marLeft w:val="0"/>
      <w:marRight w:val="0"/>
      <w:marTop w:val="0"/>
      <w:marBottom w:val="0"/>
      <w:divBdr>
        <w:top w:val="none" w:sz="0" w:space="0" w:color="auto"/>
        <w:left w:val="none" w:sz="0" w:space="0" w:color="auto"/>
        <w:bottom w:val="none" w:sz="0" w:space="0" w:color="auto"/>
        <w:right w:val="none" w:sz="0" w:space="0" w:color="auto"/>
      </w:divBdr>
    </w:div>
    <w:div w:id="674303784">
      <w:bodyDiv w:val="1"/>
      <w:marLeft w:val="0"/>
      <w:marRight w:val="0"/>
      <w:marTop w:val="0"/>
      <w:marBottom w:val="0"/>
      <w:divBdr>
        <w:top w:val="none" w:sz="0" w:space="0" w:color="auto"/>
        <w:left w:val="none" w:sz="0" w:space="0" w:color="auto"/>
        <w:bottom w:val="none" w:sz="0" w:space="0" w:color="auto"/>
        <w:right w:val="none" w:sz="0" w:space="0" w:color="auto"/>
      </w:divBdr>
    </w:div>
    <w:div w:id="841967493">
      <w:bodyDiv w:val="1"/>
      <w:marLeft w:val="0"/>
      <w:marRight w:val="0"/>
      <w:marTop w:val="0"/>
      <w:marBottom w:val="0"/>
      <w:divBdr>
        <w:top w:val="none" w:sz="0" w:space="0" w:color="auto"/>
        <w:left w:val="none" w:sz="0" w:space="0" w:color="auto"/>
        <w:bottom w:val="none" w:sz="0" w:space="0" w:color="auto"/>
        <w:right w:val="none" w:sz="0" w:space="0" w:color="auto"/>
      </w:divBdr>
    </w:div>
    <w:div w:id="1079982451">
      <w:bodyDiv w:val="1"/>
      <w:marLeft w:val="0"/>
      <w:marRight w:val="0"/>
      <w:marTop w:val="0"/>
      <w:marBottom w:val="0"/>
      <w:divBdr>
        <w:top w:val="none" w:sz="0" w:space="0" w:color="auto"/>
        <w:left w:val="none" w:sz="0" w:space="0" w:color="auto"/>
        <w:bottom w:val="none" w:sz="0" w:space="0" w:color="auto"/>
        <w:right w:val="none" w:sz="0" w:space="0" w:color="auto"/>
      </w:divBdr>
    </w:div>
    <w:div w:id="1101223024">
      <w:bodyDiv w:val="1"/>
      <w:marLeft w:val="0"/>
      <w:marRight w:val="0"/>
      <w:marTop w:val="0"/>
      <w:marBottom w:val="0"/>
      <w:divBdr>
        <w:top w:val="none" w:sz="0" w:space="0" w:color="auto"/>
        <w:left w:val="none" w:sz="0" w:space="0" w:color="auto"/>
        <w:bottom w:val="none" w:sz="0" w:space="0" w:color="auto"/>
        <w:right w:val="none" w:sz="0" w:space="0" w:color="auto"/>
      </w:divBdr>
    </w:div>
    <w:div w:id="1257447349">
      <w:bodyDiv w:val="1"/>
      <w:marLeft w:val="0"/>
      <w:marRight w:val="0"/>
      <w:marTop w:val="0"/>
      <w:marBottom w:val="0"/>
      <w:divBdr>
        <w:top w:val="none" w:sz="0" w:space="0" w:color="auto"/>
        <w:left w:val="none" w:sz="0" w:space="0" w:color="auto"/>
        <w:bottom w:val="none" w:sz="0" w:space="0" w:color="auto"/>
        <w:right w:val="none" w:sz="0" w:space="0" w:color="auto"/>
      </w:divBdr>
    </w:div>
    <w:div w:id="1446385958">
      <w:bodyDiv w:val="1"/>
      <w:marLeft w:val="0"/>
      <w:marRight w:val="0"/>
      <w:marTop w:val="0"/>
      <w:marBottom w:val="0"/>
      <w:divBdr>
        <w:top w:val="none" w:sz="0" w:space="0" w:color="auto"/>
        <w:left w:val="none" w:sz="0" w:space="0" w:color="auto"/>
        <w:bottom w:val="none" w:sz="0" w:space="0" w:color="auto"/>
        <w:right w:val="none" w:sz="0" w:space="0" w:color="auto"/>
      </w:divBdr>
    </w:div>
    <w:div w:id="1481003303">
      <w:bodyDiv w:val="1"/>
      <w:marLeft w:val="0"/>
      <w:marRight w:val="0"/>
      <w:marTop w:val="0"/>
      <w:marBottom w:val="0"/>
      <w:divBdr>
        <w:top w:val="none" w:sz="0" w:space="0" w:color="auto"/>
        <w:left w:val="none" w:sz="0" w:space="0" w:color="auto"/>
        <w:bottom w:val="none" w:sz="0" w:space="0" w:color="auto"/>
        <w:right w:val="none" w:sz="0" w:space="0" w:color="auto"/>
      </w:divBdr>
    </w:div>
    <w:div w:id="1577469717">
      <w:bodyDiv w:val="1"/>
      <w:marLeft w:val="0"/>
      <w:marRight w:val="0"/>
      <w:marTop w:val="0"/>
      <w:marBottom w:val="0"/>
      <w:divBdr>
        <w:top w:val="none" w:sz="0" w:space="0" w:color="auto"/>
        <w:left w:val="none" w:sz="0" w:space="0" w:color="auto"/>
        <w:bottom w:val="none" w:sz="0" w:space="0" w:color="auto"/>
        <w:right w:val="none" w:sz="0" w:space="0" w:color="auto"/>
      </w:divBdr>
    </w:div>
    <w:div w:id="1703048588">
      <w:bodyDiv w:val="1"/>
      <w:marLeft w:val="0"/>
      <w:marRight w:val="0"/>
      <w:marTop w:val="0"/>
      <w:marBottom w:val="0"/>
      <w:divBdr>
        <w:top w:val="none" w:sz="0" w:space="0" w:color="auto"/>
        <w:left w:val="none" w:sz="0" w:space="0" w:color="auto"/>
        <w:bottom w:val="none" w:sz="0" w:space="0" w:color="auto"/>
        <w:right w:val="none" w:sz="0" w:space="0" w:color="auto"/>
      </w:divBdr>
    </w:div>
    <w:div w:id="1714117795">
      <w:bodyDiv w:val="1"/>
      <w:marLeft w:val="0"/>
      <w:marRight w:val="0"/>
      <w:marTop w:val="0"/>
      <w:marBottom w:val="0"/>
      <w:divBdr>
        <w:top w:val="none" w:sz="0" w:space="0" w:color="auto"/>
        <w:left w:val="none" w:sz="0" w:space="0" w:color="auto"/>
        <w:bottom w:val="none" w:sz="0" w:space="0" w:color="auto"/>
        <w:right w:val="none" w:sz="0" w:space="0" w:color="auto"/>
      </w:divBdr>
    </w:div>
    <w:div w:id="1754472368">
      <w:bodyDiv w:val="1"/>
      <w:marLeft w:val="0"/>
      <w:marRight w:val="0"/>
      <w:marTop w:val="0"/>
      <w:marBottom w:val="0"/>
      <w:divBdr>
        <w:top w:val="none" w:sz="0" w:space="0" w:color="auto"/>
        <w:left w:val="none" w:sz="0" w:space="0" w:color="auto"/>
        <w:bottom w:val="none" w:sz="0" w:space="0" w:color="auto"/>
        <w:right w:val="none" w:sz="0" w:space="0" w:color="auto"/>
      </w:divBdr>
    </w:div>
    <w:div w:id="1806848496">
      <w:bodyDiv w:val="1"/>
      <w:marLeft w:val="0"/>
      <w:marRight w:val="0"/>
      <w:marTop w:val="0"/>
      <w:marBottom w:val="0"/>
      <w:divBdr>
        <w:top w:val="none" w:sz="0" w:space="0" w:color="auto"/>
        <w:left w:val="none" w:sz="0" w:space="0" w:color="auto"/>
        <w:bottom w:val="none" w:sz="0" w:space="0" w:color="auto"/>
        <w:right w:val="none" w:sz="0" w:space="0" w:color="auto"/>
      </w:divBdr>
    </w:div>
    <w:div w:id="1896550439">
      <w:bodyDiv w:val="1"/>
      <w:marLeft w:val="0"/>
      <w:marRight w:val="0"/>
      <w:marTop w:val="0"/>
      <w:marBottom w:val="0"/>
      <w:divBdr>
        <w:top w:val="none" w:sz="0" w:space="0" w:color="auto"/>
        <w:left w:val="none" w:sz="0" w:space="0" w:color="auto"/>
        <w:bottom w:val="none" w:sz="0" w:space="0" w:color="auto"/>
        <w:right w:val="none" w:sz="0" w:space="0" w:color="auto"/>
      </w:divBdr>
    </w:div>
    <w:div w:id="2099405483">
      <w:bodyDiv w:val="1"/>
      <w:marLeft w:val="0"/>
      <w:marRight w:val="0"/>
      <w:marTop w:val="0"/>
      <w:marBottom w:val="0"/>
      <w:divBdr>
        <w:top w:val="none" w:sz="0" w:space="0" w:color="auto"/>
        <w:left w:val="none" w:sz="0" w:space="0" w:color="auto"/>
        <w:bottom w:val="none" w:sz="0" w:space="0" w:color="auto"/>
        <w:right w:val="none" w:sz="0" w:space="0" w:color="auto"/>
      </w:divBdr>
      <w:divsChild>
        <w:div w:id="1223255791">
          <w:marLeft w:val="0"/>
          <w:marRight w:val="0"/>
          <w:marTop w:val="0"/>
          <w:marBottom w:val="315"/>
          <w:divBdr>
            <w:top w:val="none" w:sz="0" w:space="0" w:color="auto"/>
            <w:left w:val="none" w:sz="0" w:space="0" w:color="auto"/>
            <w:bottom w:val="none" w:sz="0" w:space="0" w:color="auto"/>
            <w:right w:val="none" w:sz="0" w:space="0" w:color="auto"/>
          </w:divBdr>
          <w:divsChild>
            <w:div w:id="1007905057">
              <w:marLeft w:val="0"/>
              <w:marRight w:val="0"/>
              <w:marTop w:val="0"/>
              <w:marBottom w:val="30"/>
              <w:divBdr>
                <w:top w:val="single" w:sz="6" w:space="0" w:color="DDDDDD"/>
                <w:left w:val="single" w:sz="6" w:space="0" w:color="DDDDDD"/>
                <w:bottom w:val="single" w:sz="6" w:space="0" w:color="DDDDDD"/>
                <w:right w:val="single" w:sz="6" w:space="0" w:color="DDDDDD"/>
              </w:divBdr>
              <w:divsChild>
                <w:div w:id="1149055981">
                  <w:marLeft w:val="0"/>
                  <w:marRight w:val="0"/>
                  <w:marTop w:val="0"/>
                  <w:marBottom w:val="0"/>
                  <w:divBdr>
                    <w:top w:val="none" w:sz="0" w:space="0" w:color="auto"/>
                    <w:left w:val="none" w:sz="0" w:space="0" w:color="auto"/>
                    <w:bottom w:val="none" w:sz="0" w:space="0" w:color="auto"/>
                    <w:right w:val="none" w:sz="0" w:space="0" w:color="auto"/>
                  </w:divBdr>
                </w:div>
                <w:div w:id="1986546765">
                  <w:marLeft w:val="0"/>
                  <w:marRight w:val="0"/>
                  <w:marTop w:val="0"/>
                  <w:marBottom w:val="0"/>
                  <w:divBdr>
                    <w:top w:val="none" w:sz="0" w:space="0" w:color="auto"/>
                    <w:left w:val="none" w:sz="0" w:space="0" w:color="auto"/>
                    <w:bottom w:val="none" w:sz="0" w:space="0" w:color="auto"/>
                    <w:right w:val="none" w:sz="0" w:space="0" w:color="auto"/>
                  </w:divBdr>
                  <w:divsChild>
                    <w:div w:id="537159093">
                      <w:marLeft w:val="0"/>
                      <w:marRight w:val="0"/>
                      <w:marTop w:val="0"/>
                      <w:marBottom w:val="0"/>
                      <w:divBdr>
                        <w:top w:val="single" w:sz="6" w:space="7" w:color="DDDDDD"/>
                        <w:left w:val="none" w:sz="0" w:space="11" w:color="DDDDDD"/>
                        <w:bottom w:val="none" w:sz="0" w:space="7" w:color="DDDDDD"/>
                        <w:right w:val="none" w:sz="0" w:space="11" w:color="DDDDDD"/>
                      </w:divBdr>
                    </w:div>
                  </w:divsChild>
                </w:div>
              </w:divsChild>
            </w:div>
          </w:divsChild>
        </w:div>
      </w:divsChild>
    </w:div>
    <w:div w:id="2104833681">
      <w:bodyDiv w:val="1"/>
      <w:marLeft w:val="0"/>
      <w:marRight w:val="0"/>
      <w:marTop w:val="0"/>
      <w:marBottom w:val="0"/>
      <w:divBdr>
        <w:top w:val="none" w:sz="0" w:space="0" w:color="auto"/>
        <w:left w:val="none" w:sz="0" w:space="0" w:color="auto"/>
        <w:bottom w:val="none" w:sz="0" w:space="0" w:color="auto"/>
        <w:right w:val="none" w:sz="0" w:space="0" w:color="auto"/>
      </w:divBdr>
    </w:div>
    <w:div w:id="2104959221">
      <w:bodyDiv w:val="1"/>
      <w:marLeft w:val="0"/>
      <w:marRight w:val="0"/>
      <w:marTop w:val="0"/>
      <w:marBottom w:val="0"/>
      <w:divBdr>
        <w:top w:val="none" w:sz="0" w:space="0" w:color="auto"/>
        <w:left w:val="none" w:sz="0" w:space="0" w:color="auto"/>
        <w:bottom w:val="none" w:sz="0" w:space="0" w:color="auto"/>
        <w:right w:val="none" w:sz="0" w:space="0" w:color="auto"/>
      </w:divBdr>
    </w:div>
    <w:div w:id="21261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rkceogretmeniyim.net/index.php?option=com_content&amp;view=article&amp;id=62:tutum-yatrm-ve-tuerk-mallar-haftas-12-18-aralk&amp;catid=9:onemli-gun-ve-haftalar&amp;Itemid=159"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2C8B-EF71-466E-856E-828E3F4D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721</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ÖZDEMİR</dc:creator>
  <cp:lastModifiedBy>user</cp:lastModifiedBy>
  <cp:revision>5</cp:revision>
  <dcterms:created xsi:type="dcterms:W3CDTF">2019-11-25T09:33:00Z</dcterms:created>
  <dcterms:modified xsi:type="dcterms:W3CDTF">2019-12-19T08:45:00Z</dcterms:modified>
</cp:coreProperties>
</file>